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BAFE9" w14:textId="77777777" w:rsidR="00EC3C6A" w:rsidRPr="002638A9" w:rsidRDefault="00A7698B" w:rsidP="005E459E">
      <w:pPr>
        <w:jc w:val="center"/>
        <w:rPr>
          <w:rFonts w:ascii="ＤＦ平成明朝体W7" w:eastAsia="ＤＦ平成明朝体W7" w:hAnsi="ＤＦ平成明朝体W7" w:cs="Times New Roman"/>
          <w:sz w:val="20"/>
          <w:szCs w:val="20"/>
          <w:lang w:eastAsia="zh-TW"/>
        </w:rPr>
      </w:pPr>
      <w:r w:rsidRPr="002638A9">
        <w:rPr>
          <w:rFonts w:ascii="ＤＦ平成明朝体W7" w:eastAsia="ＤＦ平成明朝体W7" w:hAnsi="ＤＦ平成明朝体W7" w:cs="Times New Roman"/>
          <w:b/>
          <w:sz w:val="48"/>
          <w:szCs w:val="48"/>
        </w:rPr>
        <w:ruby>
          <w:rubyPr>
            <w:rubyAlign w:val="distributeSpace"/>
            <w:hps w:val="22"/>
            <w:hpsRaise w:val="46"/>
            <w:hpsBaseText w:val="48"/>
            <w:lid w:val="ja-JP"/>
          </w:rubyPr>
          <w:rt>
            <w:r w:rsidR="00A7698B" w:rsidRPr="002638A9">
              <w:rPr>
                <w:rFonts w:ascii="ＤＦ平成明朝体W7" w:eastAsia="ＤＦ平成明朝体W7" w:hAnsi="ＤＦ平成明朝体W7" w:cs="Times New Roman"/>
                <w:b/>
                <w:sz w:val="22"/>
                <w:szCs w:val="48"/>
              </w:rPr>
              <w:t>ばんしゅうさらやしき</w:t>
            </w:r>
          </w:rt>
          <w:rubyBase>
            <w:r w:rsidR="00A7698B" w:rsidRPr="002638A9">
              <w:rPr>
                <w:rFonts w:ascii="ＤＦ平成明朝体W7" w:eastAsia="ＤＦ平成明朝体W7" w:hAnsi="ＤＦ平成明朝体W7" w:cs="Times New Roman"/>
                <w:b/>
                <w:sz w:val="48"/>
                <w:szCs w:val="48"/>
              </w:rPr>
              <w:t>播州皿屋敷</w:t>
            </w:r>
          </w:rubyBase>
        </w:ruby>
      </w:r>
    </w:p>
    <w:p w14:paraId="7B585CCD" w14:textId="77777777" w:rsidR="007C59AD" w:rsidRPr="002638A9" w:rsidRDefault="0098399D" w:rsidP="0098399D">
      <w:pPr>
        <w:rPr>
          <w:rFonts w:asciiTheme="minorEastAsia" w:hAnsiTheme="minorEastAsia" w:cs="Times New Roman"/>
          <w:b/>
          <w:sz w:val="22"/>
        </w:rPr>
      </w:pPr>
      <w:r w:rsidRPr="002638A9">
        <w:rPr>
          <w:rFonts w:asciiTheme="minorEastAsia" w:hAnsiTheme="minorEastAsia" w:cs="Times New Roman" w:hint="eastAsia"/>
          <w:b/>
          <w:sz w:val="22"/>
        </w:rPr>
        <w:t>〔解</w:t>
      </w:r>
      <w:r w:rsidR="00EC3C6A" w:rsidRPr="002638A9">
        <w:rPr>
          <w:rFonts w:asciiTheme="minorEastAsia" w:hAnsiTheme="minorEastAsia" w:cs="Times New Roman" w:hint="eastAsia"/>
          <w:b/>
          <w:sz w:val="22"/>
        </w:rPr>
        <w:t>説〕</w:t>
      </w:r>
    </w:p>
    <w:p w14:paraId="2DD3278C" w14:textId="49AF116A" w:rsidR="000B5BCB" w:rsidRPr="002638A9" w:rsidRDefault="0098399D" w:rsidP="002638A9">
      <w:pPr>
        <w:ind w:firstLineChars="100" w:firstLine="211"/>
        <w:rPr>
          <w:rFonts w:asciiTheme="minorEastAsia" w:hAnsiTheme="minorEastAsia" w:cs="Times New Roman"/>
          <w:sz w:val="22"/>
        </w:rPr>
      </w:pPr>
      <w:r w:rsidRPr="002638A9">
        <w:rPr>
          <w:rFonts w:asciiTheme="minorEastAsia" w:hAnsiTheme="minorEastAsia" w:cs="Times New Roman" w:hint="eastAsia"/>
          <w:sz w:val="22"/>
        </w:rPr>
        <w:t>寛保元年（一七四一）七月、大坂豊竹座にて初演。為永太郎兵衛・浅田一鳥らの合作。江戸時代に流布した皿屋敷の怪談に、細川家の御家騒動をからませた時代物。舞台を播州姫路に書き改め、時代も室町幕府八代将軍・足利義政の頃に脚色しています。全編を通じ細川家の重宝である唐絵の皿が重要な役割を担っており、細川家とその宿敵・山名家の対立を背景に皿の争奪戦が展開していきます。聞きどころは皿屋敷伝説ではおなじみの、お菊の幽霊が「一つ二つ…」と皿を数える場面です。</w:t>
      </w:r>
    </w:p>
    <w:p w14:paraId="18A0EF4B" w14:textId="77777777" w:rsidR="009C39D9" w:rsidRPr="002638A9" w:rsidRDefault="00D04C5C" w:rsidP="000B5BCB">
      <w:pPr>
        <w:rPr>
          <w:rFonts w:asciiTheme="minorEastAsia" w:hAnsiTheme="minorEastAsia" w:cs="Times New Roman"/>
          <w:b/>
          <w:sz w:val="22"/>
        </w:rPr>
      </w:pPr>
      <w:r w:rsidRPr="002638A9">
        <w:rPr>
          <w:rFonts w:asciiTheme="minorEastAsia" w:hAnsiTheme="minorEastAsia" w:cs="Times New Roman" w:hint="eastAsia"/>
          <w:b/>
          <w:sz w:val="22"/>
        </w:rPr>
        <w:t>〔</w:t>
      </w:r>
      <w:r w:rsidR="0098399D" w:rsidRPr="002638A9">
        <w:rPr>
          <w:rFonts w:asciiTheme="minorEastAsia" w:hAnsiTheme="minorEastAsia" w:cs="Times New Roman" w:hint="eastAsia"/>
          <w:b/>
          <w:sz w:val="22"/>
        </w:rPr>
        <w:t xml:space="preserve">青山鉄山館の段　</w:t>
      </w:r>
      <w:r w:rsidRPr="002638A9">
        <w:rPr>
          <w:rFonts w:asciiTheme="minorEastAsia" w:hAnsiTheme="minorEastAsia" w:cs="Times New Roman" w:hint="eastAsia"/>
          <w:b/>
          <w:sz w:val="22"/>
        </w:rPr>
        <w:t>あらすじ〕</w:t>
      </w:r>
    </w:p>
    <w:p w14:paraId="7108C405" w14:textId="77777777" w:rsidR="007C59AD" w:rsidRPr="002638A9" w:rsidRDefault="009C39D9" w:rsidP="007C59AD">
      <w:pPr>
        <w:ind w:firstLineChars="50" w:firstLine="105"/>
        <w:rPr>
          <w:rFonts w:asciiTheme="minorEastAsia" w:hAnsiTheme="minorEastAsia" w:cs="Times New Roman"/>
          <w:sz w:val="22"/>
        </w:rPr>
      </w:pPr>
      <w:r w:rsidRPr="002638A9">
        <w:rPr>
          <w:rFonts w:asciiTheme="minorEastAsia" w:hAnsiTheme="minorEastAsia" w:cs="Times New Roman" w:hint="eastAsia"/>
          <w:sz w:val="22"/>
        </w:rPr>
        <w:t>（</w:t>
      </w:r>
      <w:r w:rsidR="0098399D" w:rsidRPr="002638A9">
        <w:rPr>
          <w:rFonts w:asciiTheme="minorEastAsia" w:hAnsiTheme="minorEastAsia" w:cs="Times New Roman" w:hint="eastAsia"/>
          <w:sz w:val="22"/>
        </w:rPr>
        <w:t>姫路細川家の国家老・青山鉄山は、</w:t>
      </w:r>
      <w:r w:rsidRPr="002638A9">
        <w:rPr>
          <w:rFonts w:asciiTheme="minorEastAsia" w:hAnsiTheme="minorEastAsia" w:cs="Times New Roman" w:hint="eastAsia"/>
          <w:sz w:val="22"/>
        </w:rPr>
        <w:t>無二の忠臣を装いながら</w:t>
      </w:r>
      <w:r w:rsidR="0098399D" w:rsidRPr="002638A9">
        <w:rPr>
          <w:rFonts w:asciiTheme="minorEastAsia" w:hAnsiTheme="minorEastAsia" w:cs="Times New Roman" w:hint="eastAsia"/>
          <w:sz w:val="22"/>
        </w:rPr>
        <w:t>主家</w:t>
      </w:r>
      <w:r w:rsidRPr="002638A9">
        <w:rPr>
          <w:rFonts w:asciiTheme="minorEastAsia" w:hAnsiTheme="minorEastAsia" w:cs="Times New Roman" w:hint="eastAsia"/>
          <w:sz w:val="22"/>
        </w:rPr>
        <w:t>の</w:t>
      </w:r>
      <w:r w:rsidR="0098399D" w:rsidRPr="002638A9">
        <w:rPr>
          <w:rFonts w:asciiTheme="minorEastAsia" w:hAnsiTheme="minorEastAsia" w:cs="Times New Roman" w:hint="eastAsia"/>
          <w:sz w:val="22"/>
        </w:rPr>
        <w:t>横領</w:t>
      </w:r>
      <w:r w:rsidRPr="002638A9">
        <w:rPr>
          <w:rFonts w:asciiTheme="minorEastAsia" w:hAnsiTheme="minorEastAsia" w:cs="Times New Roman" w:hint="eastAsia"/>
          <w:sz w:val="22"/>
        </w:rPr>
        <w:t>を企</w:t>
      </w:r>
      <w:r w:rsidR="004B45DB" w:rsidRPr="002638A9">
        <w:rPr>
          <w:rFonts w:asciiTheme="minorEastAsia" w:hAnsiTheme="minorEastAsia" w:cs="Times New Roman" w:hint="eastAsia"/>
          <w:sz w:val="22"/>
        </w:rPr>
        <w:t>んでいます。</w:t>
      </w:r>
      <w:r w:rsidR="0098399D" w:rsidRPr="002638A9">
        <w:rPr>
          <w:rFonts w:asciiTheme="minorEastAsia" w:hAnsiTheme="minorEastAsia" w:cs="Times New Roman" w:hint="eastAsia"/>
          <w:sz w:val="22"/>
        </w:rPr>
        <w:t>若殿の巴之助</w:t>
      </w:r>
      <w:r w:rsidRPr="002638A9">
        <w:rPr>
          <w:rFonts w:asciiTheme="minorEastAsia" w:hAnsiTheme="minorEastAsia" w:cs="Times New Roman" w:hint="eastAsia"/>
          <w:sz w:val="22"/>
        </w:rPr>
        <w:t>が鎮守の社へ参詣する折に泉水に毒を流し、病死に見せかけて殺す計画を</w:t>
      </w:r>
      <w:r w:rsidR="004B45DB" w:rsidRPr="002638A9">
        <w:rPr>
          <w:rFonts w:asciiTheme="minorEastAsia" w:hAnsiTheme="minorEastAsia" w:cs="Times New Roman" w:hint="eastAsia"/>
          <w:sz w:val="22"/>
        </w:rPr>
        <w:t>、弟の忠太に明かし</w:t>
      </w:r>
      <w:r w:rsidRPr="002638A9">
        <w:rPr>
          <w:rFonts w:asciiTheme="minorEastAsia" w:hAnsiTheme="minorEastAsia" w:cs="Times New Roman" w:hint="eastAsia"/>
          <w:sz w:val="22"/>
        </w:rPr>
        <w:t>ます。）</w:t>
      </w:r>
    </w:p>
    <w:p w14:paraId="7854E15C" w14:textId="56B90872" w:rsidR="0028313A" w:rsidRPr="003421D1" w:rsidRDefault="009C39D9" w:rsidP="007C59AD">
      <w:pPr>
        <w:ind w:firstLineChars="100" w:firstLine="211"/>
        <w:rPr>
          <w:rFonts w:ascii="HGS教科書体" w:eastAsia="HGS教科書体" w:hAnsiTheme="minorEastAsia" w:cs="Times New Roman"/>
          <w:sz w:val="22"/>
          <w:lang w:eastAsia="zh-TW"/>
        </w:rPr>
      </w:pPr>
      <w:r w:rsidRPr="002638A9">
        <w:rPr>
          <w:rFonts w:asciiTheme="minorEastAsia" w:hAnsiTheme="minorEastAsia" w:cs="Times New Roman" w:hint="eastAsia"/>
          <w:sz w:val="22"/>
        </w:rPr>
        <w:t>腰元お菊は、預かっていた細川家の家宝、唐絵の皿を持って鉄山の下屋敷へやってきたところ、その密計を</w:t>
      </w:r>
      <w:r w:rsidR="0098399D" w:rsidRPr="002638A9">
        <w:rPr>
          <w:rFonts w:asciiTheme="minorEastAsia" w:hAnsiTheme="minorEastAsia" w:cs="Times New Roman" w:hint="eastAsia"/>
          <w:sz w:val="22"/>
        </w:rPr>
        <w:t>立ち聞き</w:t>
      </w:r>
      <w:r w:rsidRPr="002638A9">
        <w:rPr>
          <w:rFonts w:asciiTheme="minorEastAsia" w:hAnsiTheme="minorEastAsia" w:cs="Times New Roman" w:hint="eastAsia"/>
          <w:sz w:val="22"/>
        </w:rPr>
        <w:t>してしまいます。企みを知られたことに気づいた</w:t>
      </w:r>
      <w:r w:rsidR="0098399D" w:rsidRPr="002638A9">
        <w:rPr>
          <w:rFonts w:asciiTheme="minorEastAsia" w:hAnsiTheme="minorEastAsia" w:cs="Times New Roman" w:hint="eastAsia"/>
          <w:sz w:val="22"/>
        </w:rPr>
        <w:t>鉄山は</w:t>
      </w:r>
      <w:r w:rsidRPr="002638A9">
        <w:rPr>
          <w:rFonts w:asciiTheme="minorEastAsia" w:hAnsiTheme="minorEastAsia" w:cs="Times New Roman" w:hint="eastAsia"/>
          <w:sz w:val="22"/>
        </w:rPr>
        <w:t>、</w:t>
      </w:r>
      <w:r w:rsidR="0098399D" w:rsidRPr="002638A9">
        <w:rPr>
          <w:rFonts w:asciiTheme="minorEastAsia" w:hAnsiTheme="minorEastAsia" w:cs="Times New Roman" w:hint="eastAsia"/>
          <w:sz w:val="22"/>
        </w:rPr>
        <w:t>十枚揃いの家宝の皿の一枚を懐に隠し、</w:t>
      </w:r>
      <w:r w:rsidR="004B45DB" w:rsidRPr="002638A9">
        <w:rPr>
          <w:rFonts w:asciiTheme="minorEastAsia" w:hAnsiTheme="minorEastAsia" w:cs="Times New Roman" w:hint="eastAsia"/>
          <w:sz w:val="22"/>
        </w:rPr>
        <w:t>お菊に皿を数えさせます。</w:t>
      </w:r>
      <w:r w:rsidR="007C59AD" w:rsidRPr="002638A9">
        <w:rPr>
          <w:rFonts w:asciiTheme="minorEastAsia" w:hAnsiTheme="minorEastAsia" w:cs="Times New Roman" w:hint="eastAsia"/>
          <w:sz w:val="22"/>
        </w:rPr>
        <w:t>一枚足りない</w:t>
      </w:r>
      <w:r w:rsidR="0098399D" w:rsidRPr="002638A9">
        <w:rPr>
          <w:rFonts w:asciiTheme="minorEastAsia" w:hAnsiTheme="minorEastAsia" w:cs="Times New Roman" w:hint="eastAsia"/>
          <w:sz w:val="22"/>
        </w:rPr>
        <w:t>皿</w:t>
      </w:r>
      <w:r w:rsidRPr="002638A9">
        <w:rPr>
          <w:rFonts w:asciiTheme="minorEastAsia" w:hAnsiTheme="minorEastAsia" w:cs="Times New Roman" w:hint="eastAsia"/>
          <w:sz w:val="22"/>
        </w:rPr>
        <w:t>を盗んだ</w:t>
      </w:r>
      <w:r w:rsidR="007C59AD" w:rsidRPr="002638A9">
        <w:rPr>
          <w:rFonts w:asciiTheme="minorEastAsia" w:hAnsiTheme="minorEastAsia" w:cs="Times New Roman" w:hint="eastAsia"/>
          <w:sz w:val="22"/>
        </w:rPr>
        <w:t>と濡れ衣を着せて、鉄山は</w:t>
      </w:r>
      <w:r w:rsidR="004B45DB" w:rsidRPr="002638A9">
        <w:rPr>
          <w:rFonts w:asciiTheme="minorEastAsia" w:hAnsiTheme="minorEastAsia" w:cs="Times New Roman" w:hint="eastAsia"/>
          <w:sz w:val="22"/>
        </w:rPr>
        <w:t>お菊を</w:t>
      </w:r>
      <w:r w:rsidR="007C59AD" w:rsidRPr="002638A9">
        <w:rPr>
          <w:rFonts w:asciiTheme="minorEastAsia" w:hAnsiTheme="minorEastAsia" w:cs="Times New Roman" w:hint="eastAsia"/>
          <w:sz w:val="22"/>
        </w:rPr>
        <w:t>切り</w:t>
      </w:r>
      <w:r w:rsidR="0098399D" w:rsidRPr="002638A9">
        <w:rPr>
          <w:rFonts w:asciiTheme="minorEastAsia" w:hAnsiTheme="minorEastAsia" w:cs="Times New Roman" w:hint="eastAsia"/>
          <w:sz w:val="22"/>
        </w:rPr>
        <w:t>殺し、庭の井戸に投げ込みま</w:t>
      </w:r>
      <w:r w:rsidRPr="002638A9">
        <w:rPr>
          <w:rFonts w:asciiTheme="minorEastAsia" w:hAnsiTheme="minorEastAsia" w:cs="Times New Roman" w:hint="eastAsia"/>
          <w:sz w:val="22"/>
        </w:rPr>
        <w:t>す</w:t>
      </w:r>
      <w:r w:rsidR="004B45DB" w:rsidRPr="002638A9">
        <w:rPr>
          <w:rFonts w:asciiTheme="minorEastAsia" w:hAnsiTheme="minorEastAsia" w:cs="Times New Roman" w:hint="eastAsia"/>
          <w:sz w:val="22"/>
        </w:rPr>
        <w:t>が、</w:t>
      </w:r>
      <w:r w:rsidR="0098399D" w:rsidRPr="002638A9">
        <w:rPr>
          <w:rFonts w:asciiTheme="minorEastAsia" w:hAnsiTheme="minorEastAsia" w:cs="Times New Roman" w:hint="eastAsia"/>
          <w:sz w:val="22"/>
        </w:rPr>
        <w:t>お菊は無念のあまり死霊となって</w:t>
      </w:r>
      <w:r w:rsidRPr="002638A9">
        <w:rPr>
          <w:rFonts w:asciiTheme="minorEastAsia" w:hAnsiTheme="minorEastAsia" w:cs="Times New Roman" w:hint="eastAsia"/>
          <w:sz w:val="22"/>
        </w:rPr>
        <w:t>現れ、</w:t>
      </w:r>
      <w:r w:rsidR="004B45DB" w:rsidRPr="002638A9">
        <w:rPr>
          <w:rFonts w:asciiTheme="minorEastAsia" w:hAnsiTheme="minorEastAsia" w:cs="Times New Roman" w:hint="eastAsia"/>
          <w:sz w:val="22"/>
        </w:rPr>
        <w:t>「一つ二つ」と皿を数えて</w:t>
      </w:r>
      <w:r w:rsidR="0098399D" w:rsidRPr="002638A9">
        <w:rPr>
          <w:rFonts w:asciiTheme="minorEastAsia" w:hAnsiTheme="minorEastAsia" w:cs="Times New Roman" w:hint="eastAsia"/>
          <w:sz w:val="22"/>
        </w:rPr>
        <w:t>鉄山を悩まします。そこへ駆けつけた</w:t>
      </w:r>
      <w:r w:rsidRPr="002638A9">
        <w:rPr>
          <w:rFonts w:asciiTheme="minorEastAsia" w:hAnsiTheme="minorEastAsia" w:cs="Times New Roman" w:hint="eastAsia"/>
          <w:sz w:val="22"/>
        </w:rPr>
        <w:t>お菊の</w:t>
      </w:r>
      <w:r w:rsidR="0098399D" w:rsidRPr="002638A9">
        <w:rPr>
          <w:rFonts w:asciiTheme="minorEastAsia" w:hAnsiTheme="minorEastAsia" w:cs="Times New Roman" w:hint="eastAsia"/>
          <w:sz w:val="22"/>
        </w:rPr>
        <w:t>夫・船瀬三平は、お菊の声を聞いて鉄山の企みに気づき、皿を取り戻すと共に鉄山を成敗して、亡き妻の敵を取ったのでした。</w:t>
      </w:r>
      <w:r w:rsidR="003421D1" w:rsidRPr="002638A9">
        <w:rPr>
          <w:rFonts w:asciiTheme="minorEastAsia" w:hAnsiTheme="minorEastAsia" w:cs="Times New Roman" w:hint="eastAsia"/>
          <w:sz w:val="22"/>
        </w:rPr>
        <w:t xml:space="preserve">　</w:t>
      </w:r>
      <w:r w:rsidR="003421D1">
        <w:rPr>
          <w:rFonts w:ascii="HGS教科書体" w:eastAsia="HGS教科書体" w:hAnsiTheme="minorEastAsia" w:cs="Times New Roman" w:hint="eastAsia"/>
          <w:sz w:val="22"/>
        </w:rPr>
        <w:t xml:space="preserve">　　　　　　　　　　　　　　　　</w:t>
      </w:r>
      <w:r w:rsidR="007C59AD">
        <w:rPr>
          <w:rFonts w:ascii="HGS教科書体" w:eastAsia="HGS教科書体" w:hAnsiTheme="minorEastAsia" w:cs="Times New Roman" w:hint="eastAsia"/>
          <w:sz w:val="22"/>
        </w:rPr>
        <w:t xml:space="preserve">　　　　　　　　</w:t>
      </w:r>
      <w:r w:rsidR="002638A9">
        <w:rPr>
          <w:rFonts w:ascii="HGS教科書体" w:eastAsia="HGS教科書体" w:hAnsiTheme="minorEastAsia" w:cs="Times New Roman" w:hint="eastAsia"/>
          <w:sz w:val="22"/>
        </w:rPr>
        <w:t xml:space="preserve">　　</w:t>
      </w:r>
      <w:r w:rsidR="00EC3C6A">
        <w:rPr>
          <w:rFonts w:ascii="HGS教科書体" w:eastAsia="HGS教科書体" w:hAnsiTheme="minorEastAsia" w:cs="Times New Roman" w:hint="eastAsia"/>
          <w:sz w:val="20"/>
          <w:szCs w:val="20"/>
        </w:rPr>
        <w:t xml:space="preserve"> </w:t>
      </w:r>
      <w:r w:rsidR="00EC3C6A" w:rsidRPr="002638A9">
        <w:rPr>
          <w:rFonts w:asciiTheme="minorEastAsia" w:hAnsiTheme="minorEastAsia" w:cs="Times New Roman" w:hint="eastAsia"/>
          <w:sz w:val="20"/>
          <w:szCs w:val="20"/>
          <w:lang w:eastAsia="zh-TW"/>
        </w:rPr>
        <w:t>(一般社団法人　義太夫協会発行</w:t>
      </w:r>
      <w:r w:rsidR="0028313A" w:rsidRPr="002638A9">
        <w:rPr>
          <w:rFonts w:asciiTheme="minorEastAsia" w:hAnsiTheme="minorEastAsia" w:cs="Times New Roman" w:hint="eastAsia"/>
          <w:sz w:val="20"/>
          <w:szCs w:val="20"/>
          <w:lang w:eastAsia="zh-TW"/>
        </w:rPr>
        <w:t>)</w:t>
      </w:r>
      <w:r w:rsidR="0028313A">
        <w:rPr>
          <w:rFonts w:ascii="HGS教科書体" w:eastAsia="HGS教科書体" w:hAnsiTheme="minorEastAsia" w:cs="Times New Roman"/>
          <w:sz w:val="20"/>
          <w:szCs w:val="20"/>
          <w:lang w:eastAsia="zh-TW"/>
        </w:rPr>
        <w:br w:type="page"/>
      </w:r>
    </w:p>
    <w:p w14:paraId="6B5675D7" w14:textId="77777777" w:rsidR="00EC3C6A" w:rsidRPr="0028313A" w:rsidRDefault="00EC3C6A" w:rsidP="0028313A">
      <w:pPr>
        <w:jc w:val="right"/>
        <w:rPr>
          <w:rFonts w:ascii="HGS教科書体" w:eastAsia="HGS教科書体" w:hAnsiTheme="minorEastAsia" w:cs="Times New Roman"/>
          <w:sz w:val="20"/>
          <w:szCs w:val="20"/>
          <w:lang w:eastAsia="zh-TW"/>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6EF396D7" w14:textId="77777777" w:rsidR="00EC3C6A" w:rsidRPr="00060B32" w:rsidRDefault="003F1EF4" w:rsidP="00EC3C6A">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青山鉄山館</w:t>
      </w:r>
      <w:r w:rsidR="00EC3C6A" w:rsidRPr="00060B32">
        <w:rPr>
          <w:rFonts w:asciiTheme="minorEastAsia" w:hAnsiTheme="minorEastAsia" w:cs="Times New Roman" w:hint="eastAsia"/>
          <w:b/>
          <w:sz w:val="36"/>
          <w:szCs w:val="36"/>
        </w:rPr>
        <w:t>の段</w:t>
      </w:r>
    </w:p>
    <w:p w14:paraId="11EE98F0" w14:textId="79C6E609"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入りにけり。</w:t>
      </w:r>
    </w:p>
    <w:p w14:paraId="096DF925" w14:textId="2CA10D2F"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播磨がた名さへ</w:t>
      </w:r>
      <w:r>
        <w:rPr>
          <w:rFonts w:asciiTheme="minorEastAsia" w:hAnsiTheme="minorEastAsia" w:cs="Times New Roman"/>
          <w:sz w:val="22"/>
        </w:rPr>
        <w:ruby>
          <w:rubyPr>
            <w:rubyAlign w:val="distributeSpace"/>
            <w:hps w:val="11"/>
            <w:hpsRaise w:val="20"/>
            <w:hpsBaseText w:val="22"/>
            <w:lid w:val="ja-JP"/>
          </w:rubyPr>
          <w:rt>
            <w:r w:rsidR="00534930" w:rsidRPr="00534930">
              <w:rPr>
                <w:rFonts w:ascii="ＭＳ 明朝" w:eastAsia="ＭＳ 明朝" w:hAnsi="ＭＳ 明朝" w:cs="Times New Roman"/>
                <w:sz w:val="11"/>
              </w:rPr>
              <w:t>なまめ</w:t>
            </w:r>
          </w:rt>
          <w:rubyBase>
            <w:r w:rsidR="00534930">
              <w:rPr>
                <w:rFonts w:asciiTheme="minorEastAsia" w:hAnsiTheme="minorEastAsia" w:cs="Times New Roman"/>
                <w:sz w:val="22"/>
              </w:rPr>
              <w:t>媚</w:t>
            </w:r>
          </w:rubyBase>
        </w:ruby>
      </w:r>
      <w:r>
        <w:rPr>
          <w:rFonts w:asciiTheme="minorEastAsia" w:hAnsiTheme="minorEastAsia" w:cs="Times New Roman" w:hint="eastAsia"/>
          <w:sz w:val="22"/>
        </w:rPr>
        <w:t>く姫路の城下、五軒屋敷の一構へは、御家老青山</w:t>
      </w:r>
      <w:r>
        <w:rPr>
          <w:rFonts w:asciiTheme="minorEastAsia" w:hAnsiTheme="minorEastAsia" w:cs="Times New Roman"/>
          <w:sz w:val="22"/>
        </w:rPr>
        <w:ruby>
          <w:rubyPr>
            <w:rubyAlign w:val="distributeSpace"/>
            <w:hps w:val="11"/>
            <w:hpsRaise w:val="20"/>
            <w:hpsBaseText w:val="22"/>
            <w:lid w:val="ja-JP"/>
          </w:rubyPr>
          <w:rt>
            <w:r w:rsidR="00534930" w:rsidRPr="00534930">
              <w:rPr>
                <w:rFonts w:ascii="ＭＳ 明朝" w:eastAsia="ＭＳ 明朝" w:hAnsi="ＭＳ 明朝" w:cs="Times New Roman"/>
                <w:sz w:val="11"/>
              </w:rPr>
              <w:t>しょうげん</w:t>
            </w:r>
          </w:rt>
          <w:rubyBase>
            <w:r w:rsidR="00534930">
              <w:rPr>
                <w:rFonts w:asciiTheme="minorEastAsia" w:hAnsiTheme="minorEastAsia" w:cs="Times New Roman"/>
                <w:sz w:val="22"/>
              </w:rPr>
              <w:t>将監</w:t>
            </w:r>
          </w:rubyBase>
        </w:ruby>
      </w:r>
      <w:r>
        <w:rPr>
          <w:rFonts w:asciiTheme="minorEastAsia" w:hAnsiTheme="minorEastAsia" w:cs="Times New Roman" w:hint="eastAsia"/>
          <w:sz w:val="22"/>
        </w:rPr>
        <w:t>鉄山が下館、都がたの珍客とて</w:t>
      </w:r>
      <w:r>
        <w:rPr>
          <w:rFonts w:asciiTheme="minorEastAsia" w:hAnsiTheme="minorEastAsia" w:cs="Times New Roman"/>
          <w:sz w:val="22"/>
        </w:rPr>
        <w:ruby>
          <w:rubyPr>
            <w:rubyAlign w:val="distributeSpace"/>
            <w:hps w:val="11"/>
            <w:hpsRaise w:val="20"/>
            <w:hpsBaseText w:val="22"/>
            <w:lid w:val="ja-JP"/>
          </w:rubyPr>
          <w:rt>
            <w:r w:rsidR="00534930" w:rsidRPr="00534930">
              <w:rPr>
                <w:rFonts w:ascii="ＭＳ 明朝" w:eastAsia="ＭＳ 明朝" w:hAnsi="ＭＳ 明朝" w:cs="Times New Roman"/>
                <w:sz w:val="11"/>
              </w:rPr>
              <w:t>なおざり</w:t>
            </w:r>
          </w:rt>
          <w:rubyBase>
            <w:r w:rsidR="00534930">
              <w:rPr>
                <w:rFonts w:asciiTheme="minorEastAsia" w:hAnsiTheme="minorEastAsia" w:cs="Times New Roman"/>
                <w:sz w:val="22"/>
              </w:rPr>
              <w:t>等閑</w:t>
            </w:r>
          </w:rubyBase>
        </w:ruby>
      </w:r>
      <w:r>
        <w:rPr>
          <w:rFonts w:asciiTheme="minorEastAsia" w:hAnsiTheme="minorEastAsia" w:cs="Times New Roman" w:hint="eastAsia"/>
          <w:sz w:val="22"/>
        </w:rPr>
        <w:t>ならぬ儲けの</w:t>
      </w:r>
      <w:r>
        <w:rPr>
          <w:rFonts w:asciiTheme="minorEastAsia" w:hAnsiTheme="minorEastAsia" w:cs="Times New Roman"/>
          <w:sz w:val="22"/>
        </w:rPr>
        <w:ruby>
          <w:rubyPr>
            <w:rubyAlign w:val="distributeSpace"/>
            <w:hps w:val="11"/>
            <w:hpsRaise w:val="20"/>
            <w:hpsBaseText w:val="22"/>
            <w:lid w:val="ja-JP"/>
          </w:rubyPr>
          <w:rt>
            <w:r w:rsidR="00534930" w:rsidRPr="00534930">
              <w:rPr>
                <w:rFonts w:ascii="ＭＳ 明朝" w:eastAsia="ＭＳ 明朝" w:hAnsi="ＭＳ 明朝" w:cs="Times New Roman"/>
                <w:sz w:val="11"/>
              </w:rPr>
              <w:t>ちん</w:t>
            </w:r>
          </w:rt>
          <w:rubyBase>
            <w:r w:rsidR="00534930">
              <w:rPr>
                <w:rFonts w:asciiTheme="minorEastAsia" w:hAnsiTheme="minorEastAsia" w:cs="Times New Roman"/>
                <w:sz w:val="22"/>
              </w:rPr>
              <w:t>亭</w:t>
            </w:r>
          </w:rubyBase>
        </w:ruby>
      </w:r>
      <w:r>
        <w:rPr>
          <w:rFonts w:asciiTheme="minorEastAsia" w:hAnsiTheme="minorEastAsia" w:cs="Times New Roman" w:hint="eastAsia"/>
          <w:sz w:val="22"/>
        </w:rPr>
        <w:t>、</w:t>
      </w:r>
      <w:r>
        <w:rPr>
          <w:rFonts w:asciiTheme="minorEastAsia" w:hAnsiTheme="minorEastAsia" w:cs="Times New Roman"/>
          <w:sz w:val="22"/>
        </w:rPr>
        <w:ruby>
          <w:rubyPr>
            <w:rubyAlign w:val="distributeSpace"/>
            <w:hps w:val="11"/>
            <w:hpsRaise w:val="20"/>
            <w:hpsBaseText w:val="22"/>
            <w:lid w:val="ja-JP"/>
          </w:rubyPr>
          <w:rt>
            <w:r w:rsidR="00534930" w:rsidRPr="00534930">
              <w:rPr>
                <w:rFonts w:ascii="ＭＳ 明朝" w:eastAsia="ＭＳ 明朝" w:hAnsi="ＭＳ 明朝" w:cs="Times New Roman"/>
                <w:sz w:val="11"/>
              </w:rPr>
              <w:t>つきやま</w:t>
            </w:r>
          </w:rt>
          <w:rubyBase>
            <w:r w:rsidR="00534930">
              <w:rPr>
                <w:rFonts w:asciiTheme="minorEastAsia" w:hAnsiTheme="minorEastAsia" w:cs="Times New Roman"/>
                <w:sz w:val="22"/>
              </w:rPr>
              <w:t>築山</w:t>
            </w:r>
          </w:rubyBase>
        </w:ruby>
      </w:r>
      <w:r>
        <w:rPr>
          <w:rFonts w:asciiTheme="minorEastAsia" w:hAnsiTheme="minorEastAsia" w:cs="Times New Roman"/>
          <w:sz w:val="22"/>
        </w:rPr>
        <w:ruby>
          <w:rubyPr>
            <w:rubyAlign w:val="distributeSpace"/>
            <w:hps w:val="11"/>
            <w:hpsRaise w:val="20"/>
            <w:hpsBaseText w:val="22"/>
            <w:lid w:val="ja-JP"/>
          </w:rubyPr>
          <w:rt>
            <w:r w:rsidR="00534930" w:rsidRPr="00534930">
              <w:rPr>
                <w:rFonts w:ascii="ＭＳ 明朝" w:eastAsia="ＭＳ 明朝" w:hAnsi="ＭＳ 明朝" w:cs="Times New Roman"/>
                <w:sz w:val="11"/>
              </w:rPr>
              <w:t>はな</w:t>
            </w:r>
          </w:rt>
          <w:rubyBase>
            <w:r w:rsidR="00534930">
              <w:rPr>
                <w:rFonts w:asciiTheme="minorEastAsia" w:hAnsiTheme="minorEastAsia" w:cs="Times New Roman"/>
                <w:sz w:val="22"/>
              </w:rPr>
              <w:t>花</w:t>
            </w:r>
          </w:rubyBase>
        </w:ruby>
      </w:r>
      <w:r>
        <w:rPr>
          <w:rFonts w:asciiTheme="minorEastAsia" w:hAnsiTheme="minorEastAsia" w:cs="Times New Roman"/>
          <w:sz w:val="22"/>
        </w:rPr>
        <w:ruby>
          <w:rubyPr>
            <w:rubyAlign w:val="distributeSpace"/>
            <w:hps w:val="11"/>
            <w:hpsRaise w:val="20"/>
            <w:hpsBaseText w:val="22"/>
            <w:lid w:val="ja-JP"/>
          </w:rubyPr>
          <w:rt>
            <w:r w:rsidR="00534930" w:rsidRPr="00534930">
              <w:rPr>
                <w:rFonts w:ascii="ＭＳ 明朝" w:eastAsia="ＭＳ 明朝" w:hAnsi="ＭＳ 明朝" w:cs="Times New Roman"/>
                <w:sz w:val="11"/>
              </w:rPr>
              <w:t>はた</w:t>
            </w:r>
          </w:rt>
          <w:rubyBase>
            <w:r w:rsidR="00534930">
              <w:rPr>
                <w:rFonts w:asciiTheme="minorEastAsia" w:hAnsiTheme="minorEastAsia" w:cs="Times New Roman"/>
                <w:sz w:val="22"/>
              </w:rPr>
              <w:t>畠</w:t>
            </w:r>
          </w:rubyBase>
        </w:ruby>
      </w:r>
      <w:r>
        <w:rPr>
          <w:rFonts w:asciiTheme="minorEastAsia" w:hAnsiTheme="minorEastAsia" w:cs="Times New Roman" w:hint="eastAsia"/>
          <w:sz w:val="22"/>
        </w:rPr>
        <w:t>泉水の流れ涼しき夏の景。来かゝるお菊は切り戸の内、皿箱携へ立ち聞くとも、知らぬ忠太はぞく〳〵勇み</w:t>
      </w:r>
    </w:p>
    <w:p w14:paraId="5AFBBEA1" w14:textId="0FC0751E"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「ハヽアあっぱれ大将聡明叡智、あの泉水へ毒流しとはコレ</w:t>
      </w:r>
      <w:r w:rsidR="007C6454">
        <w:rPr>
          <w:rFonts w:asciiTheme="minorEastAsia" w:hAnsiTheme="minorEastAsia" w:cs="Times New Roman"/>
          <w:sz w:val="22"/>
        </w:rPr>
        <w:ruby>
          <w:rubyPr>
            <w:rubyAlign w:val="distributeSpace"/>
            <w:hps w:val="11"/>
            <w:hpsRaise w:val="20"/>
            <w:hpsBaseText w:val="22"/>
            <w:lid w:val="ja-JP"/>
          </w:rubyPr>
          <w:rt>
            <w:r w:rsidR="007C6454" w:rsidRPr="007C6454">
              <w:rPr>
                <w:rFonts w:ascii="ＭＳ 明朝" w:eastAsia="ＭＳ 明朝" w:hAnsi="ＭＳ 明朝" w:cs="Times New Roman"/>
                <w:sz w:val="11"/>
              </w:rPr>
              <w:t>くっきょう</w:t>
            </w:r>
          </w:rt>
          <w:rubyBase>
            <w:r w:rsidR="007C6454">
              <w:rPr>
                <w:rFonts w:asciiTheme="minorEastAsia" w:hAnsiTheme="minorEastAsia" w:cs="Times New Roman"/>
                <w:sz w:val="22"/>
              </w:rPr>
              <w:t>究竟</w:t>
            </w:r>
          </w:rubyBase>
        </w:ruby>
      </w:r>
      <w:r>
        <w:rPr>
          <w:rFonts w:asciiTheme="minorEastAsia" w:hAnsiTheme="minorEastAsia" w:cs="Times New Roman" w:hint="eastAsia"/>
          <w:sz w:val="22"/>
        </w:rPr>
        <w:t>の御術、善は急げぢや、この隙に」</w:t>
      </w:r>
    </w:p>
    <w:p w14:paraId="06CD1D8E" w14:textId="77777777"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と、件の器を携へて駆け行く向かふへお菊がずつと</w:t>
      </w:r>
    </w:p>
    <w:p w14:paraId="05F375C1" w14:textId="77777777"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「忠太様待たしやんせ」</w:t>
      </w:r>
    </w:p>
    <w:p w14:paraId="67F9242F" w14:textId="77777777"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「ヤアそなたはあの、お菊ぢやないか、シテシテ今のを何ぞ」</w:t>
      </w:r>
    </w:p>
    <w:p w14:paraId="5BEE0C51" w14:textId="77777777"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「ハイ聞いたでもなし聞かぬでもないが、何はとも</w:t>
      </w:r>
      <w:r>
        <w:rPr>
          <w:rFonts w:asciiTheme="minorEastAsia" w:hAnsiTheme="minorEastAsia" w:cs="Times New Roman" w:hint="eastAsia"/>
          <w:sz w:val="22"/>
        </w:rPr>
        <w:t>あれ、お泉水へそんなものを流さうとは、マ訳もない事さしやんすな」</w:t>
      </w:r>
    </w:p>
    <w:p w14:paraId="565B792F" w14:textId="3696B932"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「コリヤヤイお菊、かうだわやい〳〵この間の雨続きに、お泉水が濁りし故若殿のお身には毒ぢやと思ひ典薬が調合せし水澄ましの妙薬、水の毒を流せと云ひしをあぢに聞きなし、気の廻りしは</w:t>
      </w:r>
      <w:r w:rsidR="003370ED">
        <w:rPr>
          <w:rFonts w:asciiTheme="minorEastAsia" w:hAnsiTheme="minorEastAsia" w:cs="Times New Roman" w:hint="eastAsia"/>
          <w:sz w:val="22"/>
        </w:rPr>
        <w:t>オ</w:t>
      </w:r>
      <w:r>
        <w:rPr>
          <w:rFonts w:asciiTheme="minorEastAsia" w:hAnsiTheme="minorEastAsia" w:cs="Times New Roman" w:hint="eastAsia"/>
          <w:sz w:val="22"/>
        </w:rPr>
        <w:t>道理々々」</w:t>
      </w:r>
    </w:p>
    <w:p w14:paraId="0E44E049" w14:textId="77777777"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「コレハマア〳〵本にわたしとした事が、モ何を聞くやら、聞きはつつて今の様に申したがお気にさはらば御赦されて下さんせ」</w:t>
      </w:r>
    </w:p>
    <w:p w14:paraId="035D0CB1" w14:textId="77777777" w:rsidR="00534930" w:rsidRDefault="00534930" w:rsidP="00534930">
      <w:pPr>
        <w:spacing w:line="480" w:lineRule="exact"/>
        <w:rPr>
          <w:rFonts w:asciiTheme="minorEastAsia" w:hAnsiTheme="minorEastAsia" w:cs="Times New Roman"/>
          <w:sz w:val="22"/>
        </w:rPr>
      </w:pPr>
      <w:r>
        <w:rPr>
          <w:rFonts w:asciiTheme="minorEastAsia" w:hAnsiTheme="minorEastAsia" w:cs="Times New Roman" w:hint="eastAsia"/>
          <w:sz w:val="22"/>
        </w:rPr>
        <w:t>「ホヽウ疑ひ晴れて満足々々、忠太は早く望みに任せ、</w:t>
      </w:r>
      <w:r w:rsidR="00E61946">
        <w:rPr>
          <w:rFonts w:asciiTheme="minorEastAsia" w:hAnsiTheme="minorEastAsia" w:cs="Times New Roman" w:hint="eastAsia"/>
          <w:sz w:val="22"/>
        </w:rPr>
        <w:t>御皿を拝見致したし、それ手水を」</w:t>
      </w:r>
    </w:p>
    <w:p w14:paraId="23BC904F"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hint="eastAsia"/>
          <w:sz w:val="22"/>
        </w:rPr>
        <w:t>と気を付ければ、機転も菊が浅からぬ井筒の元に立ち寄つて、手元もゆらに汲み上げる、釣瓶を忠太が取り上げて清めの手水を結ぶ間に、鉄山は</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ふくさ</w:t>
            </w:r>
          </w:rt>
          <w:rubyBase>
            <w:r w:rsidR="00E61946">
              <w:rPr>
                <w:rFonts w:asciiTheme="minorEastAsia" w:hAnsiTheme="minorEastAsia" w:cs="Times New Roman"/>
                <w:sz w:val="22"/>
              </w:rPr>
              <w:t>帛紗</w:t>
            </w:r>
          </w:rubyBase>
        </w:ruby>
      </w:r>
      <w:r>
        <w:rPr>
          <w:rFonts w:asciiTheme="minorEastAsia" w:hAnsiTheme="minorEastAsia" w:cs="Times New Roman" w:hint="eastAsia"/>
          <w:sz w:val="22"/>
        </w:rPr>
        <w:t>開いて紐解く〳〵、箱の内なる御皿をそつと一枚懐へ隠</w:t>
      </w:r>
      <w:r>
        <w:rPr>
          <w:rFonts w:asciiTheme="minorEastAsia" w:hAnsiTheme="minorEastAsia" w:cs="Times New Roman" w:hint="eastAsia"/>
          <w:sz w:val="22"/>
        </w:rPr>
        <w:lastRenderedPageBreak/>
        <w:t>し手早く直し置く。お菊は何の気も付かず、後は我が身の敵とも知らぬ心ぞ是非もなき、さあらぬ</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てい</w:t>
            </w:r>
          </w:rt>
          <w:rubyBase>
            <w:r w:rsidR="00E61946">
              <w:rPr>
                <w:rFonts w:asciiTheme="minorEastAsia" w:hAnsiTheme="minorEastAsia" w:cs="Times New Roman"/>
                <w:sz w:val="22"/>
              </w:rPr>
              <w:t>体</w:t>
            </w:r>
          </w:rubyBase>
        </w:ruby>
      </w:r>
      <w:r>
        <w:rPr>
          <w:rFonts w:asciiTheme="minorEastAsia" w:hAnsiTheme="minorEastAsia" w:cs="Times New Roman" w:hint="eastAsia"/>
          <w:sz w:val="22"/>
        </w:rPr>
        <w:t>に</w:t>
      </w:r>
    </w:p>
    <w:p w14:paraId="13F8EE69"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hint="eastAsia"/>
          <w:sz w:val="22"/>
        </w:rPr>
        <w:t>「コリヤ〳〵お菊ソレ大切の御皿なるぞ、念のため数を改めその上で両人とも拝見せん、早</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と</w:t>
            </w:r>
          </w:rt>
          <w:rubyBase>
            <w:r w:rsidR="00E61946">
              <w:rPr>
                <w:rFonts w:asciiTheme="minorEastAsia" w:hAnsiTheme="minorEastAsia" w:cs="Times New Roman"/>
                <w:sz w:val="22"/>
              </w:rPr>
              <w:t>疾</w:t>
            </w:r>
          </w:rubyBase>
        </w:ruby>
      </w:r>
      <w:r>
        <w:rPr>
          <w:rFonts w:asciiTheme="minorEastAsia" w:hAnsiTheme="minorEastAsia" w:cs="Times New Roman" w:hint="eastAsia"/>
          <w:sz w:val="22"/>
        </w:rPr>
        <w:t>く〳〵」</w:t>
      </w:r>
    </w:p>
    <w:p w14:paraId="4FDEDF1A"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hint="eastAsia"/>
          <w:sz w:val="22"/>
        </w:rPr>
        <w:t>と鉄山が指図にお菊が</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うやうや</w:t>
            </w:r>
          </w:rt>
          <w:rubyBase>
            <w:r w:rsidR="00E61946">
              <w:rPr>
                <w:rFonts w:asciiTheme="minorEastAsia" w:hAnsiTheme="minorEastAsia" w:cs="Times New Roman"/>
                <w:sz w:val="22"/>
              </w:rPr>
              <w:t>恭</w:t>
            </w:r>
          </w:rubyBase>
        </w:ruby>
      </w:r>
      <w:r>
        <w:rPr>
          <w:rFonts w:asciiTheme="minorEastAsia" w:hAnsiTheme="minorEastAsia" w:cs="Times New Roman" w:hint="eastAsia"/>
          <w:sz w:val="22"/>
        </w:rPr>
        <w:t>しく、包みし帛紗打ち敷きて、蓋押し開き御皿を、帛紗の上に一枚づつ読み並べて</w:t>
      </w:r>
    </w:p>
    <w:p w14:paraId="3421C1B0"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hint="eastAsia"/>
          <w:sz w:val="22"/>
        </w:rPr>
        <w:t>「ハテ面妖な、たつた今御前で箱の錠は夫に代はつてわたしが明ける内の封印は殿様の</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じき</w:t>
            </w:r>
          </w:rt>
          <w:rubyBase>
            <w:r w:rsidR="00E61946">
              <w:rPr>
                <w:rFonts w:asciiTheme="minorEastAsia" w:hAnsiTheme="minorEastAsia" w:cs="Times New Roman"/>
                <w:sz w:val="22"/>
              </w:rPr>
              <w:t>直</w:t>
            </w:r>
          </w:rubyBase>
        </w:ruby>
      </w:r>
      <w:r>
        <w:rPr>
          <w:rFonts w:asciiTheme="minorEastAsia" w:hAnsiTheme="minorEastAsia" w:cs="Times New Roman" w:hint="eastAsia"/>
          <w:sz w:val="22"/>
        </w:rPr>
        <w:t>にお切り遊ばす、その上とくとわたしが読んで受け取つてまゐりしは、</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ちょうど</w:t>
            </w:r>
          </w:rt>
          <w:rubyBase>
            <w:r w:rsidR="00E61946">
              <w:rPr>
                <w:rFonts w:asciiTheme="minorEastAsia" w:hAnsiTheme="minorEastAsia" w:cs="Times New Roman"/>
                <w:sz w:val="22"/>
              </w:rPr>
              <w:t>恰度</w:t>
            </w:r>
          </w:rubyBase>
        </w:ruby>
      </w:r>
      <w:r>
        <w:rPr>
          <w:rFonts w:asciiTheme="minorEastAsia" w:hAnsiTheme="minorEastAsia" w:cs="Times New Roman" w:hint="eastAsia"/>
          <w:sz w:val="22"/>
        </w:rPr>
        <w:t>十枚揃うてあつたが一枚足りぬは、ハテ不思議な」</w:t>
      </w:r>
    </w:p>
    <w:p w14:paraId="0E103D3B"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hint="eastAsia"/>
          <w:sz w:val="22"/>
        </w:rPr>
        <w:t>と箱を捜しつ辺りを見廻し、立つたり居たりうろうろするこそ道理なれ。鉄山わざと驚く面色</w:t>
      </w:r>
    </w:p>
    <w:p w14:paraId="2009AE11"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hint="eastAsia"/>
          <w:sz w:val="22"/>
        </w:rPr>
        <w:t>「ヤアかほど大切なる御皿をナニ足らぬと云つて事</w:t>
      </w:r>
      <w:r>
        <w:rPr>
          <w:rFonts w:asciiTheme="minorEastAsia" w:hAnsiTheme="minorEastAsia" w:cs="Times New Roman" w:hint="eastAsia"/>
          <w:sz w:val="22"/>
        </w:rPr>
        <w:t>が済まうか、御前へはソレ忠太その方いて吟味せよ、早く行け〳〵。ヤアおのれ大胆</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めろう</w:t>
            </w:r>
          </w:rt>
          <w:rubyBase>
            <w:r w:rsidR="00E61946">
              <w:rPr>
                <w:rFonts w:asciiTheme="minorEastAsia" w:hAnsiTheme="minorEastAsia" w:cs="Times New Roman"/>
                <w:sz w:val="22"/>
              </w:rPr>
              <w:t>女郎</w:t>
            </w:r>
          </w:rubyBase>
        </w:ruby>
      </w:r>
      <w:r>
        <w:rPr>
          <w:rFonts w:asciiTheme="minorEastAsia" w:hAnsiTheme="minorEastAsia" w:cs="Times New Roman" w:hint="eastAsia"/>
          <w:sz w:val="22"/>
        </w:rPr>
        <w:t>めこゝにない皿が何の御前にあるもので盗んでも盗まいでも足らぬからは、おのれが</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とが</w:t>
            </w:r>
          </w:rt>
          <w:rubyBase>
            <w:r w:rsidR="00E61946">
              <w:rPr>
                <w:rFonts w:asciiTheme="minorEastAsia" w:hAnsiTheme="minorEastAsia" w:cs="Times New Roman"/>
                <w:sz w:val="22"/>
              </w:rPr>
              <w:t>科</w:t>
            </w:r>
          </w:rubyBase>
        </w:ruby>
      </w:r>
      <w:r>
        <w:rPr>
          <w:rFonts w:asciiTheme="minorEastAsia" w:hAnsiTheme="minorEastAsia" w:cs="Times New Roman" w:hint="eastAsia"/>
          <w:sz w:val="22"/>
        </w:rPr>
        <w:t>、但しは又とばついて</w:t>
      </w:r>
      <w:r>
        <w:rPr>
          <w:rFonts w:asciiTheme="minorEastAsia" w:hAnsiTheme="minorEastAsia" w:cs="Times New Roman"/>
          <w:sz w:val="22"/>
        </w:rPr>
        <w:ruby>
          <w:rubyPr>
            <w:rubyAlign w:val="distributeSpace"/>
            <w:hps w:val="11"/>
            <w:hpsRaise w:val="20"/>
            <w:hpsBaseText w:val="22"/>
            <w:lid w:val="ja-JP"/>
          </w:rubyPr>
          <w:rt>
            <w:r w:rsidR="00E61946" w:rsidRPr="00E61946">
              <w:rPr>
                <w:rFonts w:ascii="ＭＳ 明朝" w:eastAsia="ＭＳ 明朝" w:hAnsi="ＭＳ 明朝" w:cs="Times New Roman"/>
                <w:sz w:val="11"/>
              </w:rPr>
              <w:t>ぶ</w:t>
            </w:r>
          </w:rt>
          <w:rubyBase>
            <w:r w:rsidR="00E61946">
              <w:rPr>
                <w:rFonts w:asciiTheme="minorEastAsia" w:hAnsiTheme="minorEastAsia" w:cs="Times New Roman"/>
                <w:sz w:val="22"/>
              </w:rPr>
              <w:t>打</w:t>
            </w:r>
          </w:rubyBase>
        </w:ruby>
      </w:r>
      <w:r>
        <w:rPr>
          <w:rFonts w:asciiTheme="minorEastAsia" w:hAnsiTheme="minorEastAsia" w:cs="Times New Roman" w:hint="eastAsia"/>
          <w:sz w:val="22"/>
        </w:rPr>
        <w:t>ちぬいだか、サア真つ直ぐにぬかしおらう」</w:t>
      </w:r>
    </w:p>
    <w:p w14:paraId="2E678D68"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sz w:val="22"/>
        </w:rPr>
        <w:t>「ナウ情けないお疑ひ大切ない御皿を何しに私が</w:t>
      </w:r>
      <w:r w:rsidR="005D6FC7">
        <w:rPr>
          <w:rFonts w:asciiTheme="minorEastAsia" w:hAnsiTheme="minorEastAsia" w:cs="Times New Roman"/>
          <w:sz w:val="22"/>
        </w:rPr>
        <w:ruby>
          <w:rubyPr>
            <w:rubyAlign w:val="distributeSpace"/>
            <w:hps w:val="11"/>
            <w:hpsRaise w:val="20"/>
            <w:hpsBaseText w:val="22"/>
            <w:lid w:val="ja-JP"/>
          </w:rubyPr>
          <w:rt>
            <w:r w:rsidR="005D6FC7" w:rsidRPr="005D6FC7">
              <w:rPr>
                <w:rFonts w:ascii="ＭＳ 明朝" w:eastAsia="ＭＳ 明朝" w:hAnsi="ＭＳ 明朝" w:cs="Times New Roman"/>
                <w:sz w:val="11"/>
              </w:rPr>
              <w:t>わ</w:t>
            </w:r>
          </w:rt>
          <w:rubyBase>
            <w:r w:rsidR="005D6FC7">
              <w:rPr>
                <w:rFonts w:asciiTheme="minorEastAsia" w:hAnsiTheme="minorEastAsia" w:cs="Times New Roman"/>
                <w:sz w:val="22"/>
              </w:rPr>
              <w:t>破</w:t>
            </w:r>
          </w:rubyBase>
        </w:ruby>
      </w:r>
      <w:r>
        <w:rPr>
          <w:rFonts w:asciiTheme="minorEastAsia" w:hAnsiTheme="minorEastAsia" w:cs="Times New Roman"/>
          <w:sz w:val="22"/>
        </w:rPr>
        <w:t>りも盗みも致しませう、これが見えねば私が難儀ばかりじやない、一枚足らいでも殿様や三平殿の身の難儀、モお家の大事になるわいな。この上のお願ひには、どうぞ念晴らしに今一度、改めさして下さりませ、お情けお慈悲」</w:t>
      </w:r>
    </w:p>
    <w:p w14:paraId="55A89058" w14:textId="77777777" w:rsidR="00E61946" w:rsidRDefault="00E61946" w:rsidP="00534930">
      <w:pPr>
        <w:spacing w:line="480" w:lineRule="exact"/>
        <w:rPr>
          <w:rFonts w:asciiTheme="minorEastAsia" w:hAnsiTheme="minorEastAsia" w:cs="Times New Roman"/>
          <w:sz w:val="22"/>
        </w:rPr>
      </w:pPr>
      <w:r>
        <w:rPr>
          <w:rFonts w:asciiTheme="minorEastAsia" w:hAnsiTheme="minorEastAsia" w:cs="Times New Roman" w:hint="eastAsia"/>
          <w:sz w:val="22"/>
        </w:rPr>
        <w:t>と手を合はせ、かこち嘆けば</w:t>
      </w:r>
    </w:p>
    <w:p w14:paraId="3EB65756" w14:textId="77777777" w:rsidR="00E61946" w:rsidRDefault="005D6FC7" w:rsidP="00534930">
      <w:pPr>
        <w:spacing w:line="480" w:lineRule="exact"/>
        <w:rPr>
          <w:rFonts w:asciiTheme="minorEastAsia" w:hAnsiTheme="minorEastAsia" w:cs="Times New Roman"/>
          <w:sz w:val="22"/>
        </w:rPr>
      </w:pPr>
      <w:r>
        <w:rPr>
          <w:rFonts w:asciiTheme="minorEastAsia" w:hAnsiTheme="minorEastAsia" w:cs="Times New Roman"/>
          <w:sz w:val="22"/>
        </w:rPr>
        <w:t>「ヤアごくにも立たぬ世迷ひ言、左程に思はば、ソレ手ばしかく読んで見よ、サア読め」</w:t>
      </w:r>
    </w:p>
    <w:p w14:paraId="74415023" w14:textId="77777777" w:rsidR="005D6FC7" w:rsidRDefault="0058378E" w:rsidP="00534930">
      <w:pPr>
        <w:spacing w:line="480" w:lineRule="exact"/>
        <w:rPr>
          <w:rFonts w:asciiTheme="minorEastAsia" w:hAnsiTheme="minorEastAsia" w:cs="Times New Roman"/>
          <w:sz w:val="22"/>
        </w:rPr>
      </w:pPr>
      <w:r>
        <w:rPr>
          <w:rFonts w:asciiTheme="minorEastAsia" w:hAnsiTheme="minorEastAsia" w:cs="Times New Roman"/>
          <w:sz w:val="22"/>
        </w:rPr>
        <w:t>「アイ一つ二つ三つ四つ五つ」</w:t>
      </w:r>
    </w:p>
    <w:p w14:paraId="08AC3D03"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lastRenderedPageBreak/>
        <w:t>「コリヤ〳〵女、五枚はそれでモウ済んだぞ、これから後はモウ五枚性根を据ゑて、早く読みおれ」</w:t>
      </w:r>
    </w:p>
    <w:p w14:paraId="52AD5DF3"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「アイ六つ」</w:t>
      </w:r>
    </w:p>
    <w:p w14:paraId="5FFA2684"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「オツト六枚」</w:t>
      </w:r>
    </w:p>
    <w:p w14:paraId="1AA47DBB"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「七枚」</w:t>
      </w:r>
    </w:p>
    <w:p w14:paraId="3378385D"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「七枚」</w:t>
      </w:r>
    </w:p>
    <w:p w14:paraId="261721ED"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「八枚」</w:t>
      </w:r>
    </w:p>
    <w:p w14:paraId="607D4847"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「八枚」</w:t>
      </w:r>
    </w:p>
    <w:p w14:paraId="414ABB10"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「九枚」</w:t>
      </w:r>
    </w:p>
    <w:p w14:paraId="6AF72489"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「九枚」</w:t>
      </w:r>
    </w:p>
    <w:p w14:paraId="26417FCD"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「ハア」</w:t>
      </w:r>
    </w:p>
    <w:p w14:paraId="39D0A1D5"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「早く読め」</w:t>
      </w:r>
    </w:p>
    <w:p w14:paraId="13DD315D"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「アイナ、テモ面妖な」</w:t>
      </w:r>
    </w:p>
    <w:p w14:paraId="27BB6D1E"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「何が面妖、幾度読んでも同じ事、皿が足らねばうぬがそつ首討ち放すに、サ誰が点の</w:t>
      </w:r>
      <w:r>
        <w:rPr>
          <w:rFonts w:asciiTheme="minorEastAsia" w:hAnsiTheme="minorEastAsia" w:cs="Times New Roman"/>
          <w:sz w:val="22"/>
        </w:rPr>
        <w:ruby>
          <w:rubyPr>
            <w:rubyAlign w:val="distributeSpace"/>
            <w:hps w:val="11"/>
            <w:hpsRaise w:val="20"/>
            <w:hpsBaseText w:val="22"/>
            <w:lid w:val="ja-JP"/>
          </w:rubyPr>
          <w:rt>
            <w:r w:rsidR="0058378E" w:rsidRPr="0058378E">
              <w:rPr>
                <w:rFonts w:ascii="ＭＳ 明朝" w:eastAsia="ＭＳ 明朝" w:hAnsi="ＭＳ 明朝" w:cs="Times New Roman"/>
                <w:sz w:val="11"/>
              </w:rPr>
              <w:t>うちて</w:t>
            </w:r>
          </w:rt>
          <w:rubyBase>
            <w:r w:rsidR="0058378E">
              <w:rPr>
                <w:rFonts w:asciiTheme="minorEastAsia" w:hAnsiTheme="minorEastAsia" w:cs="Times New Roman"/>
                <w:sz w:val="22"/>
              </w:rPr>
              <w:t>打人</w:t>
            </w:r>
          </w:rubyBase>
        </w:ruby>
      </w:r>
      <w:r>
        <w:rPr>
          <w:rFonts w:asciiTheme="minorEastAsia" w:hAnsiTheme="minorEastAsia" w:cs="Times New Roman" w:hint="eastAsia"/>
          <w:sz w:val="22"/>
        </w:rPr>
        <w:t>がある、め</w:t>
      </w:r>
      <w:r>
        <w:rPr>
          <w:rFonts w:asciiTheme="minorEastAsia" w:hAnsiTheme="minorEastAsia" w:cs="Times New Roman" w:hint="eastAsia"/>
          <w:sz w:val="22"/>
        </w:rPr>
        <w:t>ろ〳〵ととこぼへずと、念仏申して観念ひろげ」</w:t>
      </w:r>
    </w:p>
    <w:p w14:paraId="5C55D171"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と刀をずばと抜き放せば</w:t>
      </w:r>
    </w:p>
    <w:p w14:paraId="6350C912"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「まあ〳〵待って下さんせ、すりやどうあつても殺さしやんすか」</w:t>
      </w:r>
    </w:p>
    <w:p w14:paraId="2D3E9C65"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「くどい〳〵」</w:t>
      </w:r>
    </w:p>
    <w:p w14:paraId="560294E6"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鉄山様、そりや余り胴慾ぢや〳〵〳〵モ死ぬる命は惜しまねど、失せたる皿の詮議もせず、このまゝ死んでは殿様ばかりか夫の難儀、そればつかりが思はれて、わしや何ぼでも死にとむない、命が惜しい、コレマ卑怯ではないわいな、どうぞ</w:t>
      </w:r>
      <w:r>
        <w:rPr>
          <w:rFonts w:asciiTheme="minorEastAsia" w:hAnsiTheme="minorEastAsia" w:cs="Times New Roman"/>
          <w:sz w:val="22"/>
        </w:rPr>
        <w:ruby>
          <w:rubyPr>
            <w:rubyAlign w:val="distributeSpace"/>
            <w:hps w:val="11"/>
            <w:hpsRaise w:val="20"/>
            <w:hpsBaseText w:val="22"/>
            <w:lid w:val="ja-JP"/>
          </w:rubyPr>
          <w:rt>
            <w:r w:rsidR="0058378E" w:rsidRPr="0058378E">
              <w:rPr>
                <w:rFonts w:ascii="ＭＳ 明朝" w:eastAsia="ＭＳ 明朝" w:hAnsi="ＭＳ 明朝" w:cs="Times New Roman"/>
                <w:sz w:val="11"/>
              </w:rPr>
              <w:t>も</w:t>
            </w:r>
          </w:rt>
          <w:rubyBase>
            <w:r w:rsidR="0058378E">
              <w:rPr>
                <w:rFonts w:asciiTheme="minorEastAsia" w:hAnsiTheme="minorEastAsia" w:cs="Times New Roman"/>
                <w:sz w:val="22"/>
              </w:rPr>
              <w:t>最</w:t>
            </w:r>
          </w:rubyBase>
        </w:ruby>
      </w:r>
      <w:r>
        <w:rPr>
          <w:rFonts w:asciiTheme="minorEastAsia" w:hAnsiTheme="minorEastAsia" w:cs="Times New Roman" w:hint="eastAsia"/>
          <w:sz w:val="22"/>
        </w:rPr>
        <w:t>一度あの皿を読み直さして下さりませ」</w:t>
      </w:r>
    </w:p>
    <w:p w14:paraId="3C171CF6"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「ヤアしつこい願い叶はぬ〳〵未練者め」</w:t>
      </w:r>
    </w:p>
    <w:p w14:paraId="5DBEE84D"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と飛びかゝり、取つて引き寄せ</w:t>
      </w:r>
      <w:r>
        <w:rPr>
          <w:rFonts w:asciiTheme="minorEastAsia" w:hAnsiTheme="minorEastAsia" w:cs="Times New Roman"/>
          <w:sz w:val="22"/>
        </w:rPr>
        <w:ruby>
          <w:rubyPr>
            <w:rubyAlign w:val="distributeSpace"/>
            <w:hps w:val="11"/>
            <w:hpsRaise w:val="20"/>
            <w:hpsBaseText w:val="22"/>
            <w:lid w:val="ja-JP"/>
          </w:rubyPr>
          <w:rt>
            <w:r w:rsidR="0058378E" w:rsidRPr="0058378E">
              <w:rPr>
                <w:rFonts w:ascii="ＭＳ 明朝" w:eastAsia="ＭＳ 明朝" w:hAnsi="ＭＳ 明朝" w:cs="Times New Roman"/>
                <w:sz w:val="11"/>
              </w:rPr>
              <w:t>ゆんで</w:t>
            </w:r>
          </w:rt>
          <w:rubyBase>
            <w:r w:rsidR="0058378E">
              <w:rPr>
                <w:rFonts w:asciiTheme="minorEastAsia" w:hAnsiTheme="minorEastAsia" w:cs="Times New Roman"/>
                <w:sz w:val="22"/>
              </w:rPr>
              <w:t>弓手</w:t>
            </w:r>
          </w:rubyBase>
        </w:ruby>
      </w:r>
      <w:r>
        <w:rPr>
          <w:rFonts w:asciiTheme="minorEastAsia" w:hAnsiTheme="minorEastAsia" w:cs="Times New Roman" w:hint="eastAsia"/>
          <w:sz w:val="22"/>
        </w:rPr>
        <w:t>のあばら</w:t>
      </w:r>
    </w:p>
    <w:p w14:paraId="7FE2B121" w14:textId="498ACD32"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「アヽヽヽ胴慾ぢや〳〵鉄山様、このまゝやみやみ死ぬるとも、魂は我が夫の影身に添うて御皿の詮議</w:t>
      </w:r>
      <w:r>
        <w:rPr>
          <w:rFonts w:asciiTheme="minorEastAsia" w:hAnsiTheme="minorEastAsia" w:cs="Times New Roman" w:hint="eastAsia"/>
          <w:sz w:val="22"/>
        </w:rPr>
        <w:lastRenderedPageBreak/>
        <w:t>をせいで置かうか、アヽこの訳がたつた一言逢うて云ひたい、マ今日に限つて三平殿は何故に遅いぞ、この世の名残に今一度、顔が見たい逢ひたいわいな、暫しの情けに鉄山様、とゞめを待つて下さんせ、どうぞ今一度あの皿の数が読みたい</w:t>
      </w:r>
      <w:r w:rsidR="003370ED">
        <w:rPr>
          <w:rFonts w:asciiTheme="minorEastAsia" w:hAnsiTheme="minorEastAsia" w:cs="Times New Roman" w:hint="eastAsia"/>
          <w:sz w:val="22"/>
        </w:rPr>
        <w:t>〳〵</w:t>
      </w:r>
      <w:r>
        <w:rPr>
          <w:rFonts w:asciiTheme="minorEastAsia" w:hAnsiTheme="minorEastAsia" w:cs="Times New Roman" w:hint="eastAsia"/>
          <w:sz w:val="22"/>
        </w:rPr>
        <w:t>」</w:t>
      </w:r>
    </w:p>
    <w:p w14:paraId="36B2330E"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と今際の胸に迫る思ひの数々を、数へ立て〳〵嘆き苦しむその有様、目も当てられぬ次第なり。</w:t>
      </w:r>
    </w:p>
    <w:p w14:paraId="6D5D617F"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「ヤア長ぼへひろぐな叶はぬ」</w:t>
      </w:r>
    </w:p>
    <w:p w14:paraId="327234EE"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と刃を抜けば血は滝津瀬、よろぼひ廻るを切り伏せ切り伏せとゞめの刀、この世を早く秋の菊、散りゆく身こそはかなけれ。鉄山猶もすまし顔</w:t>
      </w:r>
    </w:p>
    <w:p w14:paraId="62656899" w14:textId="77777777"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「末期の水は勝手にくらへ」</w:t>
      </w:r>
    </w:p>
    <w:p w14:paraId="676AA320" w14:textId="7302CB2A" w:rsidR="0058378E" w:rsidRDefault="0058378E" w:rsidP="00534930">
      <w:pPr>
        <w:spacing w:line="480" w:lineRule="exact"/>
        <w:rPr>
          <w:rFonts w:asciiTheme="minorEastAsia" w:hAnsiTheme="minorEastAsia" w:cs="Times New Roman"/>
          <w:sz w:val="22"/>
        </w:rPr>
      </w:pPr>
      <w:r>
        <w:rPr>
          <w:rFonts w:asciiTheme="minorEastAsia" w:hAnsiTheme="minorEastAsia" w:cs="Times New Roman" w:hint="eastAsia"/>
          <w:sz w:val="22"/>
        </w:rPr>
        <w:t>と</w:t>
      </w:r>
      <w:r w:rsidR="00B7638E">
        <w:rPr>
          <w:rFonts w:asciiTheme="minorEastAsia" w:hAnsiTheme="minorEastAsia" w:cs="Times New Roman"/>
          <w:sz w:val="22"/>
        </w:rPr>
        <w:ruby>
          <w:rubyPr>
            <w:rubyAlign w:val="distributeSpace"/>
            <w:hps w:val="11"/>
            <w:hpsRaise w:val="20"/>
            <w:hpsBaseText w:val="22"/>
            <w:lid w:val="ja-JP"/>
          </w:rubyPr>
          <w:rt>
            <w:r w:rsidR="00B7638E" w:rsidRPr="00B7638E">
              <w:rPr>
                <w:rFonts w:ascii="ＭＳ 明朝" w:eastAsia="ＭＳ 明朝" w:hAnsi="ＭＳ 明朝" w:cs="Times New Roman"/>
                <w:sz w:val="11"/>
              </w:rPr>
              <w:t>かたえ</w:t>
            </w:r>
          </w:rt>
          <w:rubyBase>
            <w:r w:rsidR="00B7638E">
              <w:rPr>
                <w:rFonts w:asciiTheme="minorEastAsia" w:hAnsiTheme="minorEastAsia" w:cs="Times New Roman"/>
                <w:sz w:val="22"/>
              </w:rPr>
              <w:t>傍</w:t>
            </w:r>
          </w:rubyBase>
        </w:ruby>
      </w:r>
      <w:r>
        <w:rPr>
          <w:rFonts w:asciiTheme="minorEastAsia" w:hAnsiTheme="minorEastAsia" w:cs="Times New Roman" w:hint="eastAsia"/>
          <w:sz w:val="22"/>
        </w:rPr>
        <w:t>の井戸へ死骸を打ち込み、</w:t>
      </w:r>
      <w:r w:rsidR="00B7638E">
        <w:rPr>
          <w:rFonts w:asciiTheme="minorEastAsia" w:hAnsiTheme="minorEastAsia" w:cs="Times New Roman" w:hint="eastAsia"/>
          <w:sz w:val="22"/>
        </w:rPr>
        <w:t>血刀引つ提げ泉水の汀に立ち寄りしづ〳〵と、血汐を洗ふその処へ、息急き</w:t>
      </w:r>
      <w:r w:rsidR="003370ED">
        <w:rPr>
          <w:rFonts w:asciiTheme="minorEastAsia" w:hAnsiTheme="minorEastAsia" w:cs="Times New Roman" w:hint="eastAsia"/>
          <w:sz w:val="22"/>
        </w:rPr>
        <w:t>戻る</w:t>
      </w:r>
      <w:r w:rsidR="00B7638E">
        <w:rPr>
          <w:rFonts w:asciiTheme="minorEastAsia" w:hAnsiTheme="minorEastAsia" w:cs="Times New Roman" w:hint="eastAsia"/>
          <w:sz w:val="22"/>
        </w:rPr>
        <w:t>弟忠太</w:t>
      </w:r>
    </w:p>
    <w:p w14:paraId="0100F1E6"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hint="eastAsia"/>
          <w:sz w:val="22"/>
        </w:rPr>
        <w:t>「ヤアさてはお菊を手にかけられたか」</w:t>
      </w:r>
    </w:p>
    <w:p w14:paraId="1C4CADEB"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hint="eastAsia"/>
          <w:sz w:val="22"/>
        </w:rPr>
        <w:t>「オヽサ大切な御皿を失うた科、許して置かれぬ」</w:t>
      </w:r>
    </w:p>
    <w:p w14:paraId="44B8CE0A"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hint="eastAsia"/>
          <w:sz w:val="22"/>
        </w:rPr>
        <w:t>「イヤサテモ本人の菊を殺して、マ誰を詮議の手がかりに」</w:t>
      </w:r>
    </w:p>
    <w:p w14:paraId="00C5276C"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hint="eastAsia"/>
          <w:sz w:val="22"/>
        </w:rPr>
        <w:t>「フヽヽヽハヽヽヽヽ、我が年来の望みを遂げ、主君の家を横領するとも、この皿がなくては叶はぬといふ事、汝ごときに習はぬか、毒害の一大事を女めが聞いた故、落ち度を拵へ殺して</w:t>
      </w:r>
      <w:r>
        <w:rPr>
          <w:rFonts w:asciiTheme="minorEastAsia" w:hAnsiTheme="minorEastAsia" w:cs="Times New Roman"/>
          <w:sz w:val="22"/>
        </w:rPr>
        <w:ruby>
          <w:rubyPr>
            <w:rubyAlign w:val="distributeSpace"/>
            <w:hps w:val="11"/>
            <w:hpsRaise w:val="20"/>
            <w:hpsBaseText w:val="22"/>
            <w:lid w:val="ja-JP"/>
          </w:rubyPr>
          <w:rt>
            <w:r w:rsidR="00B7638E" w:rsidRPr="00B7638E">
              <w:rPr>
                <w:rFonts w:ascii="ＭＳ 明朝" w:eastAsia="ＭＳ 明朝" w:hAnsi="ＭＳ 明朝" w:cs="Times New Roman"/>
                <w:sz w:val="11"/>
              </w:rPr>
              <w:t>しま</w:t>
            </w:r>
          </w:rt>
          <w:rubyBase>
            <w:r w:rsidR="00B7638E">
              <w:rPr>
                <w:rFonts w:asciiTheme="minorEastAsia" w:hAnsiTheme="minorEastAsia" w:cs="Times New Roman"/>
                <w:sz w:val="22"/>
              </w:rPr>
              <w:t>仕廻</w:t>
            </w:r>
          </w:rubyBase>
        </w:ruby>
      </w:r>
      <w:r>
        <w:rPr>
          <w:rFonts w:asciiTheme="minorEastAsia" w:hAnsiTheme="minorEastAsia" w:cs="Times New Roman" w:hint="eastAsia"/>
          <w:sz w:val="22"/>
        </w:rPr>
        <w:t>ふ鉄山が</w:t>
      </w:r>
      <w:r>
        <w:rPr>
          <w:rFonts w:asciiTheme="minorEastAsia" w:hAnsiTheme="minorEastAsia" w:cs="Times New Roman"/>
          <w:sz w:val="22"/>
        </w:rPr>
        <w:ruby>
          <w:rubyPr>
            <w:rubyAlign w:val="distributeSpace"/>
            <w:hps w:val="11"/>
            <w:hpsRaise w:val="20"/>
            <w:hpsBaseText w:val="22"/>
            <w:lid w:val="ja-JP"/>
          </w:rubyPr>
          <w:rt>
            <w:r w:rsidR="00B7638E" w:rsidRPr="00B7638E">
              <w:rPr>
                <w:rFonts w:ascii="ＭＳ 明朝" w:eastAsia="ＭＳ 明朝" w:hAnsi="ＭＳ 明朝" w:cs="Times New Roman"/>
                <w:sz w:val="11"/>
              </w:rPr>
              <w:t>はかりごと</w:t>
            </w:r>
          </w:rt>
          <w:rubyBase>
            <w:r w:rsidR="00B7638E">
              <w:rPr>
                <w:rFonts w:asciiTheme="minorEastAsia" w:hAnsiTheme="minorEastAsia" w:cs="Times New Roman"/>
                <w:sz w:val="22"/>
              </w:rPr>
              <w:t>謀</w:t>
            </w:r>
          </w:rubyBase>
        </w:ruby>
      </w:r>
      <w:r>
        <w:rPr>
          <w:rFonts w:asciiTheme="minorEastAsia" w:hAnsiTheme="minorEastAsia" w:cs="Times New Roman" w:hint="eastAsia"/>
          <w:sz w:val="22"/>
        </w:rPr>
        <w:t>、その一枚は身が所持する」</w:t>
      </w:r>
    </w:p>
    <w:p w14:paraId="2686047F"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sz w:val="22"/>
        </w:rPr>
        <w:t>と縁先の手拭取つて押し包み懐中すれば、時に怪しや梢に風あれ勢動して釣瓶の上へ燃え上がる、いんうんたる</w:t>
      </w:r>
      <w:r>
        <w:rPr>
          <w:rFonts w:asciiTheme="minorEastAsia" w:hAnsiTheme="minorEastAsia" w:cs="Times New Roman"/>
          <w:sz w:val="22"/>
        </w:rPr>
        <w:ruby>
          <w:rubyPr>
            <w:rubyAlign w:val="distributeSpace"/>
            <w:hps w:val="11"/>
            <w:hpsRaise w:val="20"/>
            <w:hpsBaseText w:val="22"/>
            <w:lid w:val="ja-JP"/>
          </w:rubyPr>
          <w:rt>
            <w:r w:rsidR="00B7638E" w:rsidRPr="00B7638E">
              <w:rPr>
                <w:rFonts w:ascii="ＭＳ 明朝" w:eastAsia="ＭＳ 明朝" w:hAnsi="ＭＳ 明朝" w:cs="Times New Roman"/>
                <w:sz w:val="11"/>
              </w:rPr>
              <w:t>しんか</w:t>
            </w:r>
          </w:rt>
          <w:rubyBase>
            <w:r w:rsidR="00B7638E">
              <w:rPr>
                <w:rFonts w:asciiTheme="minorEastAsia" w:hAnsiTheme="minorEastAsia" w:cs="Times New Roman"/>
                <w:sz w:val="22"/>
              </w:rPr>
              <w:t>心火</w:t>
            </w:r>
          </w:rubyBase>
        </w:ruby>
      </w:r>
      <w:r>
        <w:rPr>
          <w:rFonts w:asciiTheme="minorEastAsia" w:hAnsiTheme="minorEastAsia" w:cs="Times New Roman"/>
          <w:sz w:val="22"/>
        </w:rPr>
        <w:t>の光、井筒の中よりお菊が声、『ナウ申し鉄山様その皿を今一度どうぞ読ませて下さんせ』と聞くより忠太は</w:t>
      </w:r>
    </w:p>
    <w:p w14:paraId="7E6740B2"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sz w:val="22"/>
        </w:rPr>
        <w:t>「ぎやつ」</w:t>
      </w:r>
    </w:p>
    <w:p w14:paraId="5A29D9B9"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hint="eastAsia"/>
          <w:sz w:val="22"/>
        </w:rPr>
        <w:lastRenderedPageBreak/>
        <w:t>とばかり</w:t>
      </w:r>
    </w:p>
    <w:p w14:paraId="12926367" w14:textId="77777777"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hint="eastAsia"/>
          <w:sz w:val="22"/>
        </w:rPr>
        <w:t>「ナウ〳〵怖やこりやたまらぬ赦せ〳〵」</w:t>
      </w:r>
    </w:p>
    <w:p w14:paraId="14FC2E0D" w14:textId="4F2F3915" w:rsidR="00B7638E" w:rsidRDefault="00B7638E" w:rsidP="00534930">
      <w:pPr>
        <w:spacing w:line="480" w:lineRule="exact"/>
        <w:rPr>
          <w:rFonts w:asciiTheme="minorEastAsia" w:hAnsiTheme="minorEastAsia" w:cs="Times New Roman"/>
          <w:sz w:val="22"/>
        </w:rPr>
      </w:pPr>
      <w:r>
        <w:rPr>
          <w:rFonts w:asciiTheme="minorEastAsia" w:hAnsiTheme="minorEastAsia" w:cs="Times New Roman" w:hint="eastAsia"/>
          <w:sz w:val="22"/>
        </w:rPr>
        <w:t>もわなヽき声、後をも見ずして逃げてんげり。ありしに変わらぬお菊が姿、かげの如くに現れ出で、</w:t>
      </w:r>
    </w:p>
    <w:p w14:paraId="3E43EB9E" w14:textId="1194CDF1" w:rsidR="009A6D2A" w:rsidRDefault="009A6D2A" w:rsidP="00534930">
      <w:pPr>
        <w:spacing w:line="480" w:lineRule="exact"/>
        <w:rPr>
          <w:rFonts w:asciiTheme="minorEastAsia" w:hAnsiTheme="minorEastAsia" w:cs="Times New Roman"/>
          <w:sz w:val="22"/>
        </w:rPr>
      </w:pPr>
      <w:r>
        <w:rPr>
          <w:rFonts w:asciiTheme="minorEastAsia" w:hAnsiTheme="minorEastAsia" w:cs="Times New Roman"/>
          <w:sz w:val="22"/>
        </w:rPr>
        <w:t>「ナウ恨めしや鉄山様、その皿を今一度読み改めず殺されし恨みは誰に報はうぞや、一つ二つ三つ</w:t>
      </w:r>
      <w:r w:rsidR="00AC2C20">
        <w:rPr>
          <w:rFonts w:asciiTheme="minorEastAsia" w:hAnsiTheme="minorEastAsia" w:cs="Times New Roman" w:hint="eastAsia"/>
          <w:sz w:val="22"/>
        </w:rPr>
        <w:t>……八つ九つ、</w:t>
      </w:r>
      <w:r>
        <w:rPr>
          <w:rFonts w:asciiTheme="minorEastAsia" w:hAnsiTheme="minorEastAsia" w:cs="Times New Roman" w:hint="eastAsia"/>
          <w:sz w:val="22"/>
        </w:rPr>
        <w:t>ハア悲しや」</w:t>
      </w:r>
    </w:p>
    <w:p w14:paraId="4EB2E3EA" w14:textId="77777777" w:rsidR="009A6D2A" w:rsidRDefault="009A6D2A" w:rsidP="00534930">
      <w:pPr>
        <w:spacing w:line="480" w:lineRule="exact"/>
        <w:rPr>
          <w:rFonts w:asciiTheme="minorEastAsia" w:hAnsiTheme="minorEastAsia" w:cs="Times New Roman"/>
          <w:sz w:val="22"/>
        </w:rPr>
      </w:pPr>
      <w:r>
        <w:rPr>
          <w:rFonts w:asciiTheme="minorEastAsia" w:hAnsiTheme="minorEastAsia" w:cs="Times New Roman"/>
          <w:sz w:val="22"/>
        </w:rPr>
        <w:t>と叫ぶ声、障子に響いてびり〳〵〳〵、庭の木草も動揺し、雨はしきりに降りしきる。かヽる折しも船瀬三平武経</w:t>
      </w:r>
      <w:r w:rsidR="009F6479">
        <w:rPr>
          <w:rFonts w:asciiTheme="minorEastAsia" w:hAnsiTheme="minorEastAsia" w:cs="Times New Roman"/>
          <w:sz w:val="22"/>
        </w:rPr>
        <w:t>は、主君のご機嫌窺ひと広袖合羽高足駄忠義に心紅葉傘、横切る風に取られじと足も息急き歩みくる。向かふに鉄山雨にひらうち</w:t>
      </w:r>
    </w:p>
    <w:p w14:paraId="3FDE67D7"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「こりやどうぢやお目でももうたか、コレサ鉄山殿〳〵」</w:t>
      </w:r>
    </w:p>
    <w:p w14:paraId="52428928"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「ヤア三平殿か、マようこそお出で、さてさて俄に</w:t>
      </w:r>
      <w:r>
        <w:rPr>
          <w:rFonts w:asciiTheme="minorEastAsia" w:hAnsiTheme="minorEastAsia" w:cs="Times New Roman" w:hint="eastAsia"/>
          <w:sz w:val="22"/>
        </w:rPr>
        <w:t>持病がおこつて」</w:t>
      </w:r>
    </w:p>
    <w:p w14:paraId="5D94AC81" w14:textId="35A29E7E"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「それは御難儀、拙者も今日は冷光院様の館へ召され、それ故延引致したが、殿の御機嫌は如何でござるな」</w:t>
      </w:r>
    </w:p>
    <w:p w14:paraId="2BAABD10"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「イヤモ気遣ひめさるな、御機嫌ずんとよいが貴殿もさぞお</w:t>
      </w:r>
      <w:r>
        <w:rPr>
          <w:rFonts w:asciiTheme="minorEastAsia" w:hAnsiTheme="minorEastAsia" w:cs="Times New Roman"/>
          <w:sz w:val="22"/>
        </w:rPr>
        <w:ruby>
          <w:rubyPr>
            <w:rubyAlign w:val="distributeSpace"/>
            <w:hps w:val="11"/>
            <w:hpsRaise w:val="20"/>
            <w:hpsBaseText w:val="22"/>
            <w:lid w:val="ja-JP"/>
          </w:rubyPr>
          <w:rt>
            <w:r w:rsidR="009F6479" w:rsidRPr="009F6479">
              <w:rPr>
                <w:rFonts w:ascii="ＭＳ 明朝" w:eastAsia="ＭＳ 明朝" w:hAnsi="ＭＳ 明朝" w:cs="Times New Roman"/>
                <w:sz w:val="11"/>
              </w:rPr>
              <w:t>くたび</w:t>
            </w:r>
          </w:rt>
          <w:rubyBase>
            <w:r w:rsidR="009F6479">
              <w:rPr>
                <w:rFonts w:asciiTheme="minorEastAsia" w:hAnsiTheme="minorEastAsia" w:cs="Times New Roman"/>
                <w:sz w:val="22"/>
              </w:rPr>
              <w:t>草臥</w:t>
            </w:r>
          </w:rubyBase>
        </w:ruby>
      </w:r>
      <w:r>
        <w:rPr>
          <w:rFonts w:asciiTheme="minorEastAsia" w:hAnsiTheme="minorEastAsia" w:cs="Times New Roman" w:hint="eastAsia"/>
          <w:sz w:val="22"/>
        </w:rPr>
        <w:t>れ、モお出での様子は</w:t>
      </w:r>
      <w:r>
        <w:rPr>
          <w:rFonts w:asciiTheme="minorEastAsia" w:hAnsiTheme="minorEastAsia" w:cs="Times New Roman"/>
          <w:sz w:val="22"/>
        </w:rPr>
        <w:ruby>
          <w:rubyPr>
            <w:rubyAlign w:val="distributeSpace"/>
            <w:hps w:val="11"/>
            <w:hpsRaise w:val="20"/>
            <w:hpsBaseText w:val="22"/>
            <w:lid w:val="ja-JP"/>
          </w:rubyPr>
          <w:rt>
            <w:r w:rsidR="009F6479" w:rsidRPr="009F6479">
              <w:rPr>
                <w:rFonts w:ascii="ＭＳ 明朝" w:eastAsia="ＭＳ 明朝" w:hAnsi="ＭＳ 明朝" w:cs="Times New Roman"/>
                <w:sz w:val="11"/>
              </w:rPr>
              <w:t>それがし</w:t>
            </w:r>
          </w:rt>
          <w:rubyBase>
            <w:r w:rsidR="009F6479">
              <w:rPr>
                <w:rFonts w:asciiTheme="minorEastAsia" w:hAnsiTheme="minorEastAsia" w:cs="Times New Roman"/>
                <w:sz w:val="22"/>
              </w:rPr>
              <w:t>某</w:t>
            </w:r>
          </w:rubyBase>
        </w:ruby>
      </w:r>
      <w:r>
        <w:rPr>
          <w:rFonts w:asciiTheme="minorEastAsia" w:hAnsiTheme="minorEastAsia" w:cs="Times New Roman" w:hint="eastAsia"/>
          <w:sz w:val="22"/>
        </w:rPr>
        <w:t>がよろしく申し上げん、サア〳〵これから直ぐにお帰りあれ」</w:t>
      </w:r>
    </w:p>
    <w:p w14:paraId="5023CD61"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sz w:val="22"/>
        </w:rPr>
        <w:t>と己が悪事を隠さんため、あせるにかひも嵐につれ、一つ二つ死霊の数ふる声に連れ、自然と三平心にこたへ</w:t>
      </w:r>
    </w:p>
    <w:p w14:paraId="088ACF6B"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「ハテ心得ぬ、見ればあれにお家の重宝唐絵の皿、数ふる声は正しく女房、声ばかりで形の見えぬは」</w:t>
      </w:r>
    </w:p>
    <w:p w14:paraId="5043F2CB"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「合点がゆくまい、十枚揃うたあの御皿、一枚盗んだ科によつてお菊は某が手にかけたわいヤイ」</w:t>
      </w:r>
    </w:p>
    <w:p w14:paraId="59C6350E" w14:textId="15CCBF96"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「何と、すりや</w:t>
      </w:r>
      <w:r w:rsidR="008A00CB">
        <w:rPr>
          <w:rFonts w:asciiTheme="minorEastAsia" w:hAnsiTheme="minorEastAsia" w:cs="Times New Roman" w:hint="eastAsia"/>
          <w:sz w:val="22"/>
        </w:rPr>
        <w:t>ヤヽヽヽヽ</w:t>
      </w:r>
      <w:r>
        <w:rPr>
          <w:rFonts w:asciiTheme="minorEastAsia" w:hAnsiTheme="minorEastAsia" w:cs="Times New Roman" w:hint="eastAsia"/>
          <w:sz w:val="22"/>
        </w:rPr>
        <w:t>女房は殺されたか、</w:t>
      </w:r>
      <w:r>
        <w:rPr>
          <w:rFonts w:asciiTheme="minorEastAsia" w:hAnsiTheme="minorEastAsia" w:cs="Times New Roman"/>
          <w:sz w:val="22"/>
        </w:rPr>
        <w:ruby>
          <w:rubyPr>
            <w:rubyAlign w:val="distributeSpace"/>
            <w:hps w:val="11"/>
            <w:hpsRaise w:val="20"/>
            <w:hpsBaseText w:val="22"/>
            <w:lid w:val="ja-JP"/>
          </w:rubyPr>
          <w:rt>
            <w:r w:rsidR="009F6479" w:rsidRPr="009F6479">
              <w:rPr>
                <w:rFonts w:ascii="ＭＳ 明朝" w:eastAsia="ＭＳ 明朝" w:hAnsi="ＭＳ 明朝" w:cs="Times New Roman"/>
                <w:sz w:val="11"/>
              </w:rPr>
              <w:t>たと</w:t>
            </w:r>
          </w:rt>
          <w:rubyBase>
            <w:r w:rsidR="009F6479">
              <w:rPr>
                <w:rFonts w:asciiTheme="minorEastAsia" w:hAnsiTheme="minorEastAsia" w:cs="Times New Roman"/>
                <w:sz w:val="22"/>
              </w:rPr>
              <w:t>譬</w:t>
            </w:r>
          </w:rubyBase>
        </w:ruby>
      </w:r>
      <w:r>
        <w:rPr>
          <w:rFonts w:asciiTheme="minorEastAsia" w:hAnsiTheme="minorEastAsia" w:cs="Times New Roman" w:hint="eastAsia"/>
          <w:sz w:val="22"/>
        </w:rPr>
        <w:t>へ</w:t>
      </w:r>
      <w:r>
        <w:rPr>
          <w:rFonts w:asciiTheme="minorEastAsia" w:hAnsiTheme="minorEastAsia" w:cs="Times New Roman" w:hint="eastAsia"/>
          <w:sz w:val="22"/>
        </w:rPr>
        <w:lastRenderedPageBreak/>
        <w:t>お皿が失せたりとて、評定詮議にも及ばず、理不尽に菊を手にかけ、左程の事を押し包んで某を去なしたがるは、ムウこりや鉄山その方に詮議があるわい」</w:t>
      </w:r>
    </w:p>
    <w:p w14:paraId="23EE35BA"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「ぬかしたりヤナ、評定もへちまも入らぬ皿が足らねば預かりし汝も科、女めと同罪逃れぬ覚悟ひろげ」</w:t>
      </w:r>
    </w:p>
    <w:p w14:paraId="048FD9AB"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と抜きかくる手先をしつかと</w:t>
      </w:r>
    </w:p>
    <w:p w14:paraId="1D9E3856"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「イヤサコレもがき召さるな詮議の掛かつた青山鉄山、骨をひしいでも云はさにや置かぬ胸の一物、一々残らずサア〳〵白状〳〵」</w:t>
      </w:r>
    </w:p>
    <w:p w14:paraId="59E3EC18"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と裾ばせ折つて詰めかくれば、さしも不敵の鉄山も、懐大事とうぢつく身構へ見て取る三平</w:t>
      </w:r>
    </w:p>
    <w:p w14:paraId="17E53F0B"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「さてこそお身が懐中に」</w:t>
      </w:r>
    </w:p>
    <w:p w14:paraId="50B0592B"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と突き込む腕先もぎ放し、するりと抜けて切り付くる、傘をすぼめて丁ど請け、引けば開き、裾を払えばひらりとかはし、何れ劣らぬ早速の働き。空には雨</w:t>
      </w:r>
      <w:r>
        <w:rPr>
          <w:rFonts w:asciiTheme="minorEastAsia" w:hAnsiTheme="minorEastAsia" w:cs="Times New Roman" w:hint="eastAsia"/>
          <w:sz w:val="22"/>
        </w:rPr>
        <w:t>風ばら〳〵〳〵、ばつと燃え立つ炎の中、またもやお菊が声あり〳〵『一つ二つ三つ』</w:t>
      </w:r>
    </w:p>
    <w:p w14:paraId="1859AE1A" w14:textId="77777777" w:rsidR="009F6479"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「微塵になさん」</w:t>
      </w:r>
    </w:p>
    <w:p w14:paraId="4378C900" w14:textId="64A22B22" w:rsidR="00A41B56" w:rsidRDefault="009F6479" w:rsidP="00534930">
      <w:pPr>
        <w:spacing w:line="480" w:lineRule="exact"/>
        <w:rPr>
          <w:rFonts w:asciiTheme="minorEastAsia" w:hAnsiTheme="minorEastAsia" w:cs="Times New Roman"/>
          <w:sz w:val="22"/>
        </w:rPr>
      </w:pPr>
      <w:r>
        <w:rPr>
          <w:rFonts w:asciiTheme="minorEastAsia" w:hAnsiTheme="minorEastAsia" w:cs="Times New Roman" w:hint="eastAsia"/>
          <w:sz w:val="22"/>
        </w:rPr>
        <w:t>と切りかくる</w:t>
      </w:r>
      <w:r w:rsidR="008A00CB">
        <w:rPr>
          <w:rFonts w:asciiTheme="minorEastAsia" w:hAnsiTheme="minorEastAsia" w:cs="Times New Roman" w:hint="eastAsia"/>
          <w:sz w:val="22"/>
        </w:rPr>
        <w:t>を</w:t>
      </w:r>
      <w:r>
        <w:rPr>
          <w:rFonts w:asciiTheme="minorEastAsia" w:hAnsiTheme="minorEastAsia" w:cs="Times New Roman" w:hint="eastAsia"/>
          <w:sz w:val="22"/>
        </w:rPr>
        <w:t>、無刀であしらふ三平が、</w:t>
      </w:r>
      <w:r w:rsidR="00A41B56">
        <w:rPr>
          <w:rFonts w:asciiTheme="minorEastAsia" w:hAnsiTheme="minorEastAsia" w:cs="Times New Roman" w:hint="eastAsia"/>
          <w:sz w:val="22"/>
        </w:rPr>
        <w:t>加勢は妻の怨念力、『四つ五つ六つ七つ』、なんなく付け入り鉄山が、</w:t>
      </w:r>
      <w:r w:rsidR="00A41B56">
        <w:rPr>
          <w:rFonts w:asciiTheme="minorEastAsia" w:hAnsiTheme="minorEastAsia" w:cs="Times New Roman"/>
          <w:sz w:val="22"/>
        </w:rPr>
        <w:ruby>
          <w:rubyPr>
            <w:rubyAlign w:val="distributeSpace"/>
            <w:hps w:val="11"/>
            <w:hpsRaise w:val="20"/>
            <w:hpsBaseText w:val="22"/>
            <w:lid w:val="ja-JP"/>
          </w:rubyPr>
          <w:rt>
            <w:r w:rsidR="00A41B56" w:rsidRPr="00A41B56">
              <w:rPr>
                <w:rFonts w:ascii="ＭＳ 明朝" w:eastAsia="ＭＳ 明朝" w:hAnsi="ＭＳ 明朝" w:cs="Times New Roman"/>
                <w:sz w:val="11"/>
              </w:rPr>
              <w:t>ひばら</w:t>
            </w:r>
          </w:rt>
          <w:rubyBase>
            <w:r w:rsidR="00A41B56">
              <w:rPr>
                <w:rFonts w:asciiTheme="minorEastAsia" w:hAnsiTheme="minorEastAsia" w:cs="Times New Roman"/>
                <w:sz w:val="22"/>
              </w:rPr>
              <w:t>脾腹</w:t>
            </w:r>
          </w:rubyBase>
        </w:ruby>
      </w:r>
      <w:r w:rsidR="00A41B56">
        <w:rPr>
          <w:rFonts w:asciiTheme="minorEastAsia" w:hAnsiTheme="minorEastAsia" w:cs="Times New Roman" w:hint="eastAsia"/>
          <w:sz w:val="22"/>
        </w:rPr>
        <w:t>を</w:t>
      </w:r>
      <w:r w:rsidR="008A00CB">
        <w:rPr>
          <w:rFonts w:asciiTheme="minorEastAsia" w:hAnsiTheme="minorEastAsia" w:cs="Times New Roman" w:hint="eastAsia"/>
          <w:sz w:val="22"/>
        </w:rPr>
        <w:t>はつた</w:t>
      </w:r>
      <w:r w:rsidR="00A41B56">
        <w:rPr>
          <w:rFonts w:asciiTheme="minorEastAsia" w:hAnsiTheme="minorEastAsia" w:cs="Times New Roman" w:hint="eastAsia"/>
          <w:sz w:val="22"/>
        </w:rPr>
        <w:t>と死活の当て身、『うん』とのつけに反りかへるを、『八つ九つ』、足げに蹴たおし大音声</w:t>
      </w:r>
    </w:p>
    <w:p w14:paraId="0BC3EFA0" w14:textId="77777777" w:rsidR="00A41B56" w:rsidRDefault="00A41B56" w:rsidP="00534930">
      <w:pPr>
        <w:spacing w:line="480" w:lineRule="exact"/>
        <w:rPr>
          <w:rFonts w:asciiTheme="minorEastAsia" w:hAnsiTheme="minorEastAsia" w:cs="Times New Roman"/>
          <w:sz w:val="22"/>
        </w:rPr>
      </w:pPr>
      <w:r>
        <w:rPr>
          <w:rFonts w:asciiTheme="minorEastAsia" w:hAnsiTheme="minorEastAsia" w:cs="Times New Roman" w:hint="eastAsia"/>
          <w:sz w:val="22"/>
        </w:rPr>
        <w:t>「オヽ悦べ女房</w:t>
      </w:r>
      <w:r>
        <w:rPr>
          <w:rFonts w:asciiTheme="minorEastAsia" w:hAnsiTheme="minorEastAsia" w:cs="Times New Roman"/>
          <w:sz w:val="22"/>
        </w:rPr>
        <w:ruby>
          <w:rubyPr>
            <w:rubyAlign w:val="distributeSpace"/>
            <w:hps w:val="11"/>
            <w:hpsRaise w:val="20"/>
            <w:hpsBaseText w:val="22"/>
            <w:lid w:val="ja-JP"/>
          </w:rubyPr>
          <w:rt>
            <w:r w:rsidR="00A41B56" w:rsidRPr="00A41B56">
              <w:rPr>
                <w:rFonts w:ascii="ＭＳ 明朝" w:eastAsia="ＭＳ 明朝" w:hAnsi="ＭＳ 明朝" w:cs="Times New Roman"/>
                <w:sz w:val="11"/>
              </w:rPr>
              <w:t>とお</w:t>
            </w:r>
          </w:rt>
          <w:rubyBase>
            <w:r w:rsidR="00A41B56">
              <w:rPr>
                <w:rFonts w:asciiTheme="minorEastAsia" w:hAnsiTheme="minorEastAsia" w:cs="Times New Roman"/>
                <w:sz w:val="22"/>
              </w:rPr>
              <w:t>十</w:t>
            </w:r>
          </w:rubyBase>
        </w:ruby>
      </w:r>
      <w:r>
        <w:rPr>
          <w:rFonts w:asciiTheme="minorEastAsia" w:hAnsiTheme="minorEastAsia" w:cs="Times New Roman" w:hint="eastAsia"/>
          <w:sz w:val="22"/>
        </w:rPr>
        <w:t>の都合はコレこゝに」</w:t>
      </w:r>
    </w:p>
    <w:p w14:paraId="76CC92CE" w14:textId="77777777" w:rsidR="00A41B56" w:rsidRDefault="00A41B56" w:rsidP="00534930">
      <w:pPr>
        <w:spacing w:line="480" w:lineRule="exact"/>
        <w:rPr>
          <w:rFonts w:asciiTheme="minorEastAsia" w:hAnsiTheme="minorEastAsia" w:cs="Times New Roman"/>
          <w:sz w:val="22"/>
        </w:rPr>
      </w:pPr>
      <w:r>
        <w:rPr>
          <w:rFonts w:asciiTheme="minorEastAsia" w:hAnsiTheme="minorEastAsia" w:cs="Times New Roman"/>
          <w:sz w:val="22"/>
        </w:rPr>
        <w:t>と鉄山が懐より皿取り出だし</w:t>
      </w:r>
    </w:p>
    <w:p w14:paraId="2128E631" w14:textId="77777777" w:rsidR="00A41B56" w:rsidRDefault="00A41B56" w:rsidP="00534930">
      <w:pPr>
        <w:spacing w:line="480" w:lineRule="exact"/>
        <w:rPr>
          <w:rFonts w:asciiTheme="minorEastAsia" w:hAnsiTheme="minorEastAsia" w:cs="Times New Roman"/>
          <w:sz w:val="22"/>
        </w:rPr>
      </w:pPr>
      <w:r>
        <w:rPr>
          <w:rFonts w:asciiTheme="minorEastAsia" w:hAnsiTheme="minorEastAsia" w:cs="Times New Roman" w:hint="eastAsia"/>
          <w:sz w:val="22"/>
        </w:rPr>
        <w:t>「妻の敵を一時に思ひ知れや」</w:t>
      </w:r>
    </w:p>
    <w:p w14:paraId="3913BB4B" w14:textId="77777777" w:rsidR="00A41B56" w:rsidRDefault="00A41B56" w:rsidP="00534930">
      <w:pPr>
        <w:spacing w:line="480" w:lineRule="exact"/>
        <w:rPr>
          <w:rFonts w:asciiTheme="minorEastAsia" w:hAnsiTheme="minorEastAsia" w:cs="Times New Roman"/>
          <w:sz w:val="22"/>
        </w:rPr>
      </w:pPr>
      <w:r>
        <w:rPr>
          <w:rFonts w:asciiTheme="minorEastAsia" w:hAnsiTheme="minorEastAsia" w:cs="Times New Roman" w:hint="eastAsia"/>
          <w:sz w:val="22"/>
        </w:rPr>
        <w:t>と突き込む刀、さし通されて七転八倒報ひは早き断末魔、心地よくこそ見えにけり。一間の内より巴之助立ち出で給ひ</w:t>
      </w:r>
    </w:p>
    <w:p w14:paraId="7DAC7367" w14:textId="77777777" w:rsidR="008A00CB" w:rsidRDefault="00A41B56" w:rsidP="008A00CB">
      <w:pPr>
        <w:spacing w:line="480" w:lineRule="exact"/>
        <w:rPr>
          <w:rFonts w:asciiTheme="minorEastAsia" w:hAnsiTheme="minorEastAsia" w:cs="Times New Roman"/>
          <w:sz w:val="22"/>
        </w:rPr>
      </w:pPr>
      <w:r>
        <w:rPr>
          <w:rFonts w:asciiTheme="minorEastAsia" w:hAnsiTheme="minorEastAsia" w:cs="Times New Roman" w:hint="eastAsia"/>
          <w:sz w:val="22"/>
        </w:rPr>
        <w:t>「今に変はらぬ夫婦の忠節、いつの世にかは忘るべ</w:t>
      </w:r>
      <w:r>
        <w:rPr>
          <w:rFonts w:asciiTheme="minorEastAsia" w:hAnsiTheme="minorEastAsia" w:cs="Times New Roman" w:hint="eastAsia"/>
          <w:sz w:val="22"/>
        </w:rPr>
        <w:lastRenderedPageBreak/>
        <w:t>き、某再び世に出でなば、お菊が霊はこの姫路の十二所権現の、宮居の内へ</w:t>
      </w:r>
      <w:r>
        <w:rPr>
          <w:rFonts w:asciiTheme="minorEastAsia" w:hAnsiTheme="minorEastAsia" w:cs="Times New Roman"/>
          <w:sz w:val="22"/>
        </w:rPr>
        <w:ruby>
          <w:rubyPr>
            <w:rubyAlign w:val="distributeSpace"/>
            <w:hps w:val="11"/>
            <w:hpsRaise w:val="20"/>
            <w:hpsBaseText w:val="22"/>
            <w:lid w:val="ja-JP"/>
          </w:rubyPr>
          <w:rt>
            <w:r w:rsidR="00A41B56" w:rsidRPr="00A41B56">
              <w:rPr>
                <w:rFonts w:ascii="ＭＳ 明朝" w:eastAsia="ＭＳ 明朝" w:hAnsi="ＭＳ 明朝" w:cs="Times New Roman"/>
                <w:sz w:val="11"/>
              </w:rPr>
              <w:t>かんじょう</w:t>
            </w:r>
          </w:rt>
          <w:rubyBase>
            <w:r w:rsidR="00A41B56">
              <w:rPr>
                <w:rFonts w:asciiTheme="minorEastAsia" w:hAnsiTheme="minorEastAsia" w:cs="Times New Roman"/>
                <w:sz w:val="22"/>
              </w:rPr>
              <w:t>勧請</w:t>
            </w:r>
          </w:rubyBase>
        </w:ruby>
      </w:r>
      <w:r>
        <w:rPr>
          <w:rFonts w:asciiTheme="minorEastAsia" w:hAnsiTheme="minorEastAsia" w:cs="Times New Roman" w:hint="eastAsia"/>
          <w:sz w:val="22"/>
        </w:rPr>
        <w:t>せん」</w:t>
      </w:r>
    </w:p>
    <w:p w14:paraId="3C09AC12" w14:textId="77777777" w:rsidR="002638A9" w:rsidRDefault="00A41B56" w:rsidP="002638A9">
      <w:pPr>
        <w:spacing w:line="480" w:lineRule="exact"/>
        <w:jc w:val="left"/>
        <w:rPr>
          <w:rFonts w:asciiTheme="minorEastAsia" w:hAnsiTheme="minorEastAsia" w:cs="Times New Roman"/>
          <w:sz w:val="22"/>
        </w:rPr>
      </w:pPr>
      <w:r>
        <w:rPr>
          <w:rFonts w:asciiTheme="minorEastAsia" w:hAnsiTheme="minorEastAsia" w:cs="Times New Roman"/>
          <w:sz w:val="22"/>
        </w:rPr>
        <w:t>と残る方なき仁愛の仰せに『はつ』とありがた涙、今の世までも隠れなき少彦名の御社に、菊の宮とて名に高く筆に写せし皿屋敷、古跡を残して立ち出づる</w:t>
      </w:r>
      <w:r w:rsidR="006D0DD4">
        <w:rPr>
          <w:rFonts w:asciiTheme="minorEastAsia" w:hAnsiTheme="minorEastAsia" w:cs="Times New Roman"/>
          <w:sz w:val="22"/>
        </w:rPr>
        <w:t>。</w:t>
      </w:r>
    </w:p>
    <w:p w14:paraId="25A667C7" w14:textId="77777777" w:rsidR="00C860CD" w:rsidRDefault="00C860CD" w:rsidP="002638A9">
      <w:pPr>
        <w:spacing w:line="480" w:lineRule="exact"/>
        <w:jc w:val="left"/>
        <w:rPr>
          <w:rFonts w:asciiTheme="minorEastAsia" w:hAnsiTheme="minorEastAsia"/>
          <w:sz w:val="20"/>
          <w:szCs w:val="20"/>
        </w:rPr>
      </w:pPr>
    </w:p>
    <w:p w14:paraId="0F51019C" w14:textId="77777777" w:rsidR="00C860CD" w:rsidRDefault="00C860CD" w:rsidP="002638A9">
      <w:pPr>
        <w:spacing w:line="480" w:lineRule="exact"/>
        <w:jc w:val="left"/>
        <w:rPr>
          <w:rFonts w:asciiTheme="minorEastAsia" w:hAnsiTheme="minorEastAsia"/>
          <w:sz w:val="20"/>
          <w:szCs w:val="20"/>
        </w:rPr>
      </w:pPr>
    </w:p>
    <w:p w14:paraId="63EFE252" w14:textId="77777777" w:rsidR="00C860CD" w:rsidRDefault="00C860CD" w:rsidP="002638A9">
      <w:pPr>
        <w:spacing w:line="480" w:lineRule="exact"/>
        <w:jc w:val="left"/>
        <w:rPr>
          <w:rFonts w:asciiTheme="minorEastAsia" w:hAnsiTheme="minorEastAsia"/>
          <w:sz w:val="20"/>
          <w:szCs w:val="20"/>
        </w:rPr>
      </w:pPr>
    </w:p>
    <w:p w14:paraId="6256E55C" w14:textId="77777777" w:rsidR="00C860CD" w:rsidRDefault="00C860CD" w:rsidP="002638A9">
      <w:pPr>
        <w:spacing w:line="480" w:lineRule="exact"/>
        <w:jc w:val="left"/>
        <w:rPr>
          <w:rFonts w:asciiTheme="minorEastAsia" w:hAnsiTheme="minorEastAsia"/>
          <w:sz w:val="20"/>
          <w:szCs w:val="20"/>
        </w:rPr>
      </w:pPr>
    </w:p>
    <w:p w14:paraId="21FB8C19" w14:textId="77777777" w:rsidR="00C860CD" w:rsidRDefault="00C860CD" w:rsidP="002638A9">
      <w:pPr>
        <w:spacing w:line="480" w:lineRule="exact"/>
        <w:jc w:val="left"/>
        <w:rPr>
          <w:rFonts w:asciiTheme="minorEastAsia" w:hAnsiTheme="minorEastAsia"/>
          <w:sz w:val="20"/>
          <w:szCs w:val="20"/>
        </w:rPr>
      </w:pPr>
    </w:p>
    <w:p w14:paraId="3C73F823" w14:textId="77777777" w:rsidR="00C860CD" w:rsidRDefault="00C860CD" w:rsidP="002638A9">
      <w:pPr>
        <w:spacing w:line="480" w:lineRule="exact"/>
        <w:jc w:val="left"/>
        <w:rPr>
          <w:rFonts w:asciiTheme="minorEastAsia" w:hAnsiTheme="minorEastAsia"/>
          <w:sz w:val="20"/>
          <w:szCs w:val="20"/>
        </w:rPr>
      </w:pPr>
    </w:p>
    <w:p w14:paraId="3A84EAA0" w14:textId="77777777" w:rsidR="00C860CD" w:rsidRDefault="00C860CD" w:rsidP="002638A9">
      <w:pPr>
        <w:spacing w:line="480" w:lineRule="exact"/>
        <w:jc w:val="left"/>
        <w:rPr>
          <w:rFonts w:asciiTheme="minorEastAsia" w:hAnsiTheme="minorEastAsia"/>
          <w:sz w:val="20"/>
          <w:szCs w:val="20"/>
        </w:rPr>
      </w:pPr>
    </w:p>
    <w:p w14:paraId="164D4A10" w14:textId="77777777" w:rsidR="00C860CD" w:rsidRDefault="00C860CD" w:rsidP="002638A9">
      <w:pPr>
        <w:spacing w:line="480" w:lineRule="exact"/>
        <w:jc w:val="left"/>
        <w:rPr>
          <w:rFonts w:asciiTheme="minorEastAsia" w:hAnsiTheme="minorEastAsia"/>
          <w:sz w:val="20"/>
          <w:szCs w:val="20"/>
        </w:rPr>
      </w:pPr>
    </w:p>
    <w:p w14:paraId="776CC29A" w14:textId="77777777" w:rsidR="00C860CD" w:rsidRDefault="00C860CD" w:rsidP="002638A9">
      <w:pPr>
        <w:spacing w:line="480" w:lineRule="exact"/>
        <w:jc w:val="left"/>
        <w:rPr>
          <w:rFonts w:asciiTheme="minorEastAsia" w:hAnsiTheme="minorEastAsia"/>
          <w:sz w:val="20"/>
          <w:szCs w:val="20"/>
        </w:rPr>
      </w:pPr>
    </w:p>
    <w:p w14:paraId="1D62B4F9" w14:textId="77777777" w:rsidR="00C860CD" w:rsidRDefault="00C860CD" w:rsidP="002638A9">
      <w:pPr>
        <w:spacing w:line="480" w:lineRule="exact"/>
        <w:jc w:val="left"/>
        <w:rPr>
          <w:rFonts w:asciiTheme="minorEastAsia" w:hAnsiTheme="minorEastAsia"/>
          <w:sz w:val="20"/>
          <w:szCs w:val="20"/>
        </w:rPr>
      </w:pPr>
    </w:p>
    <w:p w14:paraId="25DDB140" w14:textId="77777777" w:rsidR="00C860CD" w:rsidRDefault="00C860CD" w:rsidP="002638A9">
      <w:pPr>
        <w:spacing w:line="480" w:lineRule="exact"/>
        <w:jc w:val="left"/>
        <w:rPr>
          <w:rFonts w:asciiTheme="minorEastAsia" w:hAnsiTheme="minorEastAsia"/>
          <w:sz w:val="20"/>
          <w:szCs w:val="20"/>
        </w:rPr>
      </w:pPr>
    </w:p>
    <w:p w14:paraId="3795C542" w14:textId="77777777" w:rsidR="00C860CD" w:rsidRDefault="00C860CD" w:rsidP="002638A9">
      <w:pPr>
        <w:spacing w:line="480" w:lineRule="exact"/>
        <w:jc w:val="left"/>
        <w:rPr>
          <w:rFonts w:asciiTheme="minorEastAsia" w:hAnsiTheme="minorEastAsia"/>
          <w:sz w:val="20"/>
          <w:szCs w:val="20"/>
        </w:rPr>
      </w:pPr>
    </w:p>
    <w:p w14:paraId="05996D30" w14:textId="77777777" w:rsidR="00C860CD" w:rsidRDefault="00C860CD" w:rsidP="002638A9">
      <w:pPr>
        <w:spacing w:line="480" w:lineRule="exact"/>
        <w:jc w:val="left"/>
        <w:rPr>
          <w:rFonts w:asciiTheme="minorEastAsia" w:hAnsiTheme="minorEastAsia"/>
          <w:sz w:val="20"/>
          <w:szCs w:val="20"/>
        </w:rPr>
      </w:pPr>
    </w:p>
    <w:p w14:paraId="61542125" w14:textId="77777777" w:rsidR="00C860CD" w:rsidRDefault="00C860CD" w:rsidP="002638A9">
      <w:pPr>
        <w:spacing w:line="480" w:lineRule="exact"/>
        <w:jc w:val="left"/>
        <w:rPr>
          <w:rFonts w:asciiTheme="minorEastAsia" w:hAnsiTheme="minorEastAsia"/>
          <w:sz w:val="20"/>
          <w:szCs w:val="20"/>
        </w:rPr>
      </w:pPr>
    </w:p>
    <w:p w14:paraId="56E67F83" w14:textId="77777777" w:rsidR="00C860CD" w:rsidRDefault="00C860CD" w:rsidP="002638A9">
      <w:pPr>
        <w:spacing w:line="480" w:lineRule="exact"/>
        <w:jc w:val="left"/>
        <w:rPr>
          <w:rFonts w:asciiTheme="minorEastAsia" w:hAnsiTheme="minorEastAsia"/>
          <w:sz w:val="20"/>
          <w:szCs w:val="20"/>
        </w:rPr>
      </w:pPr>
    </w:p>
    <w:p w14:paraId="6F30BBE8" w14:textId="77777777" w:rsidR="00C860CD" w:rsidRDefault="00C860CD" w:rsidP="002638A9">
      <w:pPr>
        <w:spacing w:line="480" w:lineRule="exact"/>
        <w:jc w:val="left"/>
        <w:rPr>
          <w:rFonts w:asciiTheme="minorEastAsia" w:hAnsiTheme="minorEastAsia"/>
          <w:sz w:val="20"/>
          <w:szCs w:val="20"/>
        </w:rPr>
      </w:pPr>
    </w:p>
    <w:p w14:paraId="5E1A36D8" w14:textId="77777777" w:rsidR="00C860CD" w:rsidRDefault="00C860CD" w:rsidP="002638A9">
      <w:pPr>
        <w:spacing w:line="480" w:lineRule="exact"/>
        <w:jc w:val="left"/>
        <w:rPr>
          <w:rFonts w:asciiTheme="minorEastAsia" w:hAnsiTheme="minorEastAsia"/>
          <w:sz w:val="20"/>
          <w:szCs w:val="20"/>
        </w:rPr>
      </w:pPr>
    </w:p>
    <w:p w14:paraId="3B3F18B8" w14:textId="77777777" w:rsidR="00C860CD" w:rsidRDefault="00C860CD" w:rsidP="002638A9">
      <w:pPr>
        <w:spacing w:line="480" w:lineRule="exact"/>
        <w:jc w:val="left"/>
        <w:rPr>
          <w:rFonts w:asciiTheme="minorEastAsia" w:hAnsiTheme="minorEastAsia"/>
          <w:sz w:val="20"/>
          <w:szCs w:val="20"/>
        </w:rPr>
      </w:pPr>
    </w:p>
    <w:p w14:paraId="7A84BAB7" w14:textId="77777777" w:rsidR="00C860CD" w:rsidRDefault="00C860CD" w:rsidP="002638A9">
      <w:pPr>
        <w:spacing w:line="480" w:lineRule="exact"/>
        <w:jc w:val="left"/>
        <w:rPr>
          <w:rFonts w:asciiTheme="minorEastAsia" w:hAnsiTheme="minorEastAsia"/>
          <w:sz w:val="20"/>
          <w:szCs w:val="20"/>
        </w:rPr>
      </w:pPr>
    </w:p>
    <w:p w14:paraId="6FB9820F" w14:textId="77777777" w:rsidR="00C860CD" w:rsidRDefault="00C860CD" w:rsidP="002638A9">
      <w:pPr>
        <w:spacing w:line="480" w:lineRule="exact"/>
        <w:jc w:val="left"/>
        <w:rPr>
          <w:rFonts w:asciiTheme="minorEastAsia" w:hAnsiTheme="minorEastAsia"/>
          <w:sz w:val="20"/>
          <w:szCs w:val="20"/>
        </w:rPr>
      </w:pPr>
    </w:p>
    <w:p w14:paraId="5BC24ED5" w14:textId="77777777" w:rsidR="00C860CD" w:rsidRDefault="00C860CD" w:rsidP="002638A9">
      <w:pPr>
        <w:spacing w:line="480" w:lineRule="exact"/>
        <w:jc w:val="left"/>
        <w:rPr>
          <w:rFonts w:asciiTheme="minorEastAsia" w:hAnsiTheme="minorEastAsia"/>
          <w:sz w:val="20"/>
          <w:szCs w:val="20"/>
        </w:rPr>
      </w:pPr>
    </w:p>
    <w:p w14:paraId="5564EF58" w14:textId="77777777" w:rsidR="00C860CD" w:rsidRDefault="00C860CD" w:rsidP="002638A9">
      <w:pPr>
        <w:spacing w:line="480" w:lineRule="exact"/>
        <w:jc w:val="left"/>
        <w:rPr>
          <w:rFonts w:asciiTheme="minorEastAsia" w:hAnsiTheme="minorEastAsia"/>
          <w:sz w:val="20"/>
          <w:szCs w:val="20"/>
        </w:rPr>
      </w:pPr>
    </w:p>
    <w:p w14:paraId="211BECB4" w14:textId="48573A50" w:rsidR="002638A9" w:rsidRPr="002638A9" w:rsidRDefault="002638A9" w:rsidP="002638A9">
      <w:pPr>
        <w:spacing w:line="480" w:lineRule="exact"/>
        <w:jc w:val="left"/>
        <w:rPr>
          <w:rFonts w:asciiTheme="minorEastAsia" w:hAnsiTheme="minorEastAsia" w:cs="Times New Roman"/>
          <w:sz w:val="22"/>
        </w:rPr>
      </w:pPr>
      <w:r w:rsidRPr="002638A9">
        <w:rPr>
          <w:rFonts w:asciiTheme="minorEastAsia" w:hAnsiTheme="minorEastAsia" w:hint="eastAsia"/>
          <w:sz w:val="20"/>
          <w:szCs w:val="20"/>
        </w:rPr>
        <w:t>※演者・時間等の都合により多少の異同がございます。</w:t>
      </w:r>
    </w:p>
    <w:p w14:paraId="3AF4F2E1" w14:textId="1D92BAFB" w:rsidR="00AA07CF" w:rsidRPr="00AA07CF" w:rsidRDefault="002638A9" w:rsidP="002638A9">
      <w:pPr>
        <w:spacing w:line="480" w:lineRule="exact"/>
        <w:ind w:firstLineChars="100" w:firstLine="191"/>
        <w:jc w:val="left"/>
        <w:rPr>
          <w:rFonts w:asciiTheme="minorEastAsia" w:hAnsiTheme="minorEastAsia" w:cs="Times New Roman"/>
          <w:sz w:val="22"/>
        </w:rPr>
      </w:pPr>
      <w:r w:rsidRPr="002638A9">
        <w:rPr>
          <w:rFonts w:asciiTheme="minorEastAsia" w:hAnsiTheme="minorEastAsia" w:hint="eastAsia"/>
          <w:sz w:val="20"/>
          <w:szCs w:val="20"/>
        </w:rPr>
        <w:t>予めご了承ください。</w:t>
      </w:r>
    </w:p>
    <w:sectPr w:rsidR="00AA07CF" w:rsidRPr="00AA07CF" w:rsidSect="00BF23D5">
      <w:pgSz w:w="8419" w:h="11907" w:orient="landscape" w:code="9"/>
      <w:pgMar w:top="680" w:right="567" w:bottom="680" w:left="624" w:header="851" w:footer="57" w:gutter="0"/>
      <w:cols w:num="2" w:space="764"/>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36AC" w14:textId="77777777" w:rsidR="00172796" w:rsidRDefault="00172796" w:rsidP="00D93100">
      <w:r>
        <w:separator/>
      </w:r>
    </w:p>
  </w:endnote>
  <w:endnote w:type="continuationSeparator" w:id="0">
    <w:p w14:paraId="7E96F881" w14:textId="77777777" w:rsidR="00172796" w:rsidRDefault="00172796"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27BA4041" w14:textId="77777777" w:rsidR="0058378E" w:rsidRPr="008B3EF7" w:rsidRDefault="0058378E">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7C59AD" w:rsidRPr="007C59AD">
          <w:rPr>
            <w:noProof/>
            <w:sz w:val="18"/>
            <w:szCs w:val="18"/>
            <w:lang w:val="ja-JP"/>
          </w:rPr>
          <w:t>2</w:t>
        </w:r>
        <w:r w:rsidRPr="008B3EF7">
          <w:rPr>
            <w:sz w:val="18"/>
            <w:szCs w:val="18"/>
          </w:rPr>
          <w:fldChar w:fldCharType="end"/>
        </w:r>
      </w:p>
    </w:sdtContent>
  </w:sdt>
  <w:p w14:paraId="2F3FD548" w14:textId="77777777" w:rsidR="0058378E" w:rsidRDefault="005837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9B9B" w14:textId="77777777" w:rsidR="00172796" w:rsidRDefault="00172796" w:rsidP="00D93100">
      <w:r>
        <w:separator/>
      </w:r>
    </w:p>
  </w:footnote>
  <w:footnote w:type="continuationSeparator" w:id="0">
    <w:p w14:paraId="5C1FAF6E" w14:textId="77777777" w:rsidR="00172796" w:rsidRDefault="00172796"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34255"/>
    <w:rsid w:val="0005170F"/>
    <w:rsid w:val="00052BB3"/>
    <w:rsid w:val="00060B32"/>
    <w:rsid w:val="00073F17"/>
    <w:rsid w:val="00076D42"/>
    <w:rsid w:val="00080C23"/>
    <w:rsid w:val="00082DB7"/>
    <w:rsid w:val="00084495"/>
    <w:rsid w:val="000B5A65"/>
    <w:rsid w:val="000B5BCB"/>
    <w:rsid w:val="000C0027"/>
    <w:rsid w:val="000D5AD6"/>
    <w:rsid w:val="000F3C53"/>
    <w:rsid w:val="001075F0"/>
    <w:rsid w:val="0011521C"/>
    <w:rsid w:val="00116E6E"/>
    <w:rsid w:val="00134E23"/>
    <w:rsid w:val="00140BBA"/>
    <w:rsid w:val="00140CA6"/>
    <w:rsid w:val="00141AEC"/>
    <w:rsid w:val="001451DD"/>
    <w:rsid w:val="00151D7D"/>
    <w:rsid w:val="00154E3E"/>
    <w:rsid w:val="0015538F"/>
    <w:rsid w:val="00164BDE"/>
    <w:rsid w:val="0017154D"/>
    <w:rsid w:val="00172796"/>
    <w:rsid w:val="0018296B"/>
    <w:rsid w:val="0018504D"/>
    <w:rsid w:val="001A60AB"/>
    <w:rsid w:val="001B1A5D"/>
    <w:rsid w:val="001C521A"/>
    <w:rsid w:val="00203EC3"/>
    <w:rsid w:val="00204D8A"/>
    <w:rsid w:val="002137DE"/>
    <w:rsid w:val="002165A0"/>
    <w:rsid w:val="00231FD9"/>
    <w:rsid w:val="002426BB"/>
    <w:rsid w:val="00244924"/>
    <w:rsid w:val="002500D5"/>
    <w:rsid w:val="00250D24"/>
    <w:rsid w:val="002563F8"/>
    <w:rsid w:val="00260326"/>
    <w:rsid w:val="002638A9"/>
    <w:rsid w:val="00267C6C"/>
    <w:rsid w:val="002713AB"/>
    <w:rsid w:val="00271983"/>
    <w:rsid w:val="00272C2B"/>
    <w:rsid w:val="0028313A"/>
    <w:rsid w:val="0028787F"/>
    <w:rsid w:val="002A32FF"/>
    <w:rsid w:val="002B3451"/>
    <w:rsid w:val="002B6794"/>
    <w:rsid w:val="002D4F59"/>
    <w:rsid w:val="002E6C6F"/>
    <w:rsid w:val="002F2A5B"/>
    <w:rsid w:val="002F6473"/>
    <w:rsid w:val="003370ED"/>
    <w:rsid w:val="003421D1"/>
    <w:rsid w:val="00342482"/>
    <w:rsid w:val="003477C9"/>
    <w:rsid w:val="003509DB"/>
    <w:rsid w:val="003537C5"/>
    <w:rsid w:val="00356417"/>
    <w:rsid w:val="00357CCB"/>
    <w:rsid w:val="003634C4"/>
    <w:rsid w:val="00366CA7"/>
    <w:rsid w:val="00383F23"/>
    <w:rsid w:val="003973BB"/>
    <w:rsid w:val="003C7D95"/>
    <w:rsid w:val="003D5637"/>
    <w:rsid w:val="003E1517"/>
    <w:rsid w:val="003F1EF4"/>
    <w:rsid w:val="004041CC"/>
    <w:rsid w:val="0040594F"/>
    <w:rsid w:val="00420386"/>
    <w:rsid w:val="00437828"/>
    <w:rsid w:val="00444D33"/>
    <w:rsid w:val="00447756"/>
    <w:rsid w:val="00447B47"/>
    <w:rsid w:val="00450311"/>
    <w:rsid w:val="004600C3"/>
    <w:rsid w:val="004602C5"/>
    <w:rsid w:val="00477956"/>
    <w:rsid w:val="00480172"/>
    <w:rsid w:val="00494885"/>
    <w:rsid w:val="004A40DA"/>
    <w:rsid w:val="004B45DB"/>
    <w:rsid w:val="004C1B42"/>
    <w:rsid w:val="004C6EC5"/>
    <w:rsid w:val="004D6A05"/>
    <w:rsid w:val="004E13A4"/>
    <w:rsid w:val="004E1DC2"/>
    <w:rsid w:val="004E205C"/>
    <w:rsid w:val="004F7591"/>
    <w:rsid w:val="00510401"/>
    <w:rsid w:val="00510860"/>
    <w:rsid w:val="0051332E"/>
    <w:rsid w:val="00515F16"/>
    <w:rsid w:val="005221F9"/>
    <w:rsid w:val="00525D1E"/>
    <w:rsid w:val="0052612A"/>
    <w:rsid w:val="00534930"/>
    <w:rsid w:val="00553785"/>
    <w:rsid w:val="00555DD2"/>
    <w:rsid w:val="00557041"/>
    <w:rsid w:val="0058378E"/>
    <w:rsid w:val="005A0E49"/>
    <w:rsid w:val="005A1CC0"/>
    <w:rsid w:val="005A34CB"/>
    <w:rsid w:val="005B6854"/>
    <w:rsid w:val="005C45DE"/>
    <w:rsid w:val="005C4A1C"/>
    <w:rsid w:val="005D6FC7"/>
    <w:rsid w:val="005E3FC3"/>
    <w:rsid w:val="005E459E"/>
    <w:rsid w:val="005E6675"/>
    <w:rsid w:val="005E6C9A"/>
    <w:rsid w:val="005F32B2"/>
    <w:rsid w:val="005F4581"/>
    <w:rsid w:val="005F482D"/>
    <w:rsid w:val="005F6D66"/>
    <w:rsid w:val="00606D0A"/>
    <w:rsid w:val="006122A1"/>
    <w:rsid w:val="00616883"/>
    <w:rsid w:val="006217AB"/>
    <w:rsid w:val="00632729"/>
    <w:rsid w:val="00640908"/>
    <w:rsid w:val="006626DE"/>
    <w:rsid w:val="006642E0"/>
    <w:rsid w:val="00670BF8"/>
    <w:rsid w:val="006729CE"/>
    <w:rsid w:val="00682390"/>
    <w:rsid w:val="00684C11"/>
    <w:rsid w:val="00686FD4"/>
    <w:rsid w:val="00693C7D"/>
    <w:rsid w:val="00697F0F"/>
    <w:rsid w:val="006A2353"/>
    <w:rsid w:val="006A4F05"/>
    <w:rsid w:val="006D0DD4"/>
    <w:rsid w:val="006D32BA"/>
    <w:rsid w:val="006D6D93"/>
    <w:rsid w:val="006F484F"/>
    <w:rsid w:val="00707751"/>
    <w:rsid w:val="00710695"/>
    <w:rsid w:val="00720526"/>
    <w:rsid w:val="00723284"/>
    <w:rsid w:val="00727994"/>
    <w:rsid w:val="00746D5D"/>
    <w:rsid w:val="007504A3"/>
    <w:rsid w:val="00751DF6"/>
    <w:rsid w:val="00775856"/>
    <w:rsid w:val="00775862"/>
    <w:rsid w:val="007B125F"/>
    <w:rsid w:val="007C0B11"/>
    <w:rsid w:val="007C59AD"/>
    <w:rsid w:val="007C6454"/>
    <w:rsid w:val="007F1650"/>
    <w:rsid w:val="00811912"/>
    <w:rsid w:val="00817B52"/>
    <w:rsid w:val="0082232E"/>
    <w:rsid w:val="00822682"/>
    <w:rsid w:val="00842272"/>
    <w:rsid w:val="00844379"/>
    <w:rsid w:val="00844954"/>
    <w:rsid w:val="0086205C"/>
    <w:rsid w:val="00864465"/>
    <w:rsid w:val="00882848"/>
    <w:rsid w:val="00891552"/>
    <w:rsid w:val="00893CC9"/>
    <w:rsid w:val="00897635"/>
    <w:rsid w:val="008A00CB"/>
    <w:rsid w:val="008B3EF7"/>
    <w:rsid w:val="008B64BE"/>
    <w:rsid w:val="008C0C62"/>
    <w:rsid w:val="008C3D88"/>
    <w:rsid w:val="008C4553"/>
    <w:rsid w:val="008C7ADD"/>
    <w:rsid w:val="008D090F"/>
    <w:rsid w:val="008E5F01"/>
    <w:rsid w:val="008F1176"/>
    <w:rsid w:val="008F65A0"/>
    <w:rsid w:val="0090015B"/>
    <w:rsid w:val="009167DE"/>
    <w:rsid w:val="00917670"/>
    <w:rsid w:val="0094701A"/>
    <w:rsid w:val="00957CF2"/>
    <w:rsid w:val="009657D1"/>
    <w:rsid w:val="0098399D"/>
    <w:rsid w:val="00984754"/>
    <w:rsid w:val="00986892"/>
    <w:rsid w:val="00987546"/>
    <w:rsid w:val="00991264"/>
    <w:rsid w:val="00992138"/>
    <w:rsid w:val="00994B64"/>
    <w:rsid w:val="009A6D2A"/>
    <w:rsid w:val="009B3972"/>
    <w:rsid w:val="009C39D9"/>
    <w:rsid w:val="009D71B5"/>
    <w:rsid w:val="009F05E5"/>
    <w:rsid w:val="009F3510"/>
    <w:rsid w:val="009F4DD7"/>
    <w:rsid w:val="009F6479"/>
    <w:rsid w:val="009F73EB"/>
    <w:rsid w:val="00A04B0B"/>
    <w:rsid w:val="00A378F3"/>
    <w:rsid w:val="00A41B56"/>
    <w:rsid w:val="00A60172"/>
    <w:rsid w:val="00A67787"/>
    <w:rsid w:val="00A745ED"/>
    <w:rsid w:val="00A7698B"/>
    <w:rsid w:val="00A8449C"/>
    <w:rsid w:val="00A85CAC"/>
    <w:rsid w:val="00A865D5"/>
    <w:rsid w:val="00AA0130"/>
    <w:rsid w:val="00AA033A"/>
    <w:rsid w:val="00AA07CF"/>
    <w:rsid w:val="00AA6E89"/>
    <w:rsid w:val="00AC234B"/>
    <w:rsid w:val="00AC2C20"/>
    <w:rsid w:val="00AD7900"/>
    <w:rsid w:val="00AE40A0"/>
    <w:rsid w:val="00AF428F"/>
    <w:rsid w:val="00AF4D02"/>
    <w:rsid w:val="00AF5C40"/>
    <w:rsid w:val="00AF7809"/>
    <w:rsid w:val="00B46084"/>
    <w:rsid w:val="00B51357"/>
    <w:rsid w:val="00B5312A"/>
    <w:rsid w:val="00B54C38"/>
    <w:rsid w:val="00B55603"/>
    <w:rsid w:val="00B56B27"/>
    <w:rsid w:val="00B6360A"/>
    <w:rsid w:val="00B63C3C"/>
    <w:rsid w:val="00B6426D"/>
    <w:rsid w:val="00B67E7D"/>
    <w:rsid w:val="00B7638E"/>
    <w:rsid w:val="00B837CF"/>
    <w:rsid w:val="00B846F9"/>
    <w:rsid w:val="00BB16DC"/>
    <w:rsid w:val="00BE013B"/>
    <w:rsid w:val="00BF23D5"/>
    <w:rsid w:val="00BF3B50"/>
    <w:rsid w:val="00BF4A7A"/>
    <w:rsid w:val="00BF7FB8"/>
    <w:rsid w:val="00C03DCD"/>
    <w:rsid w:val="00C11AFB"/>
    <w:rsid w:val="00C169E5"/>
    <w:rsid w:val="00C16A0E"/>
    <w:rsid w:val="00C2070B"/>
    <w:rsid w:val="00C32B88"/>
    <w:rsid w:val="00C5408D"/>
    <w:rsid w:val="00C61263"/>
    <w:rsid w:val="00C773DA"/>
    <w:rsid w:val="00C80729"/>
    <w:rsid w:val="00C84199"/>
    <w:rsid w:val="00C860CD"/>
    <w:rsid w:val="00C9281C"/>
    <w:rsid w:val="00C97746"/>
    <w:rsid w:val="00CA41D8"/>
    <w:rsid w:val="00CC11DA"/>
    <w:rsid w:val="00CC47A0"/>
    <w:rsid w:val="00CD5A8C"/>
    <w:rsid w:val="00CE1FDD"/>
    <w:rsid w:val="00CE6A13"/>
    <w:rsid w:val="00CF0EC3"/>
    <w:rsid w:val="00CF5E4D"/>
    <w:rsid w:val="00D0152A"/>
    <w:rsid w:val="00D04C5C"/>
    <w:rsid w:val="00D432EA"/>
    <w:rsid w:val="00D54B29"/>
    <w:rsid w:val="00D93100"/>
    <w:rsid w:val="00D963AA"/>
    <w:rsid w:val="00DD0B25"/>
    <w:rsid w:val="00DD6B04"/>
    <w:rsid w:val="00E001C7"/>
    <w:rsid w:val="00E024E0"/>
    <w:rsid w:val="00E042B3"/>
    <w:rsid w:val="00E06523"/>
    <w:rsid w:val="00E15354"/>
    <w:rsid w:val="00E43318"/>
    <w:rsid w:val="00E452BC"/>
    <w:rsid w:val="00E52775"/>
    <w:rsid w:val="00E61946"/>
    <w:rsid w:val="00E67936"/>
    <w:rsid w:val="00E911D0"/>
    <w:rsid w:val="00EA0694"/>
    <w:rsid w:val="00EB64FF"/>
    <w:rsid w:val="00EC3C6A"/>
    <w:rsid w:val="00EE1BE2"/>
    <w:rsid w:val="00EE78D1"/>
    <w:rsid w:val="00EF239D"/>
    <w:rsid w:val="00EF3052"/>
    <w:rsid w:val="00EF6599"/>
    <w:rsid w:val="00F132AD"/>
    <w:rsid w:val="00F21615"/>
    <w:rsid w:val="00F27E44"/>
    <w:rsid w:val="00F30FF6"/>
    <w:rsid w:val="00F3316C"/>
    <w:rsid w:val="00F33877"/>
    <w:rsid w:val="00F45E9A"/>
    <w:rsid w:val="00F536B8"/>
    <w:rsid w:val="00F576F0"/>
    <w:rsid w:val="00F651FB"/>
    <w:rsid w:val="00F75CD8"/>
    <w:rsid w:val="00F832AF"/>
    <w:rsid w:val="00F85032"/>
    <w:rsid w:val="00F862E1"/>
    <w:rsid w:val="00F86790"/>
    <w:rsid w:val="00FA0A04"/>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A7AB4"/>
  <w15:docId w15:val="{939D53FA-065F-4C5E-B74F-3A0A263B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672B3-1B7E-4875-BE93-C029544C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908</Words>
  <Characters>5179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9</cp:revision>
  <cp:lastPrinted>2021-07-30T02:00:00Z</cp:lastPrinted>
  <dcterms:created xsi:type="dcterms:W3CDTF">2021-07-30T01:49:00Z</dcterms:created>
  <dcterms:modified xsi:type="dcterms:W3CDTF">2021-08-18T07:14:00Z</dcterms:modified>
</cp:coreProperties>
</file>