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48C7" w14:textId="77777777" w:rsidR="00EC3C6A" w:rsidRPr="00763708" w:rsidRDefault="00574888" w:rsidP="00DB7C71">
      <w:pPr>
        <w:jc w:val="center"/>
        <w:rPr>
          <w:rFonts w:ascii="ＤＦ平成明朝体W7" w:eastAsia="ＤＦ平成明朝体W7" w:hAnsi="ＤＦ平成明朝体W7" w:cs="Times New Roman"/>
          <w:b/>
          <w:sz w:val="20"/>
          <w:szCs w:val="20"/>
        </w:rPr>
      </w:pPr>
      <w:r w:rsidRPr="00763708">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74888" w:rsidRPr="00763708">
              <w:rPr>
                <w:rFonts w:ascii="ＤＦ平成明朝体W7" w:eastAsia="ＤＦ平成明朝体W7" w:hAnsi="ＤＦ平成明朝体W7" w:cs="Times New Roman"/>
                <w:b/>
                <w:sz w:val="24"/>
                <w:szCs w:val="48"/>
              </w:rPr>
              <w:t>すがわら</w:t>
            </w:r>
          </w:rt>
          <w:rubyBase>
            <w:r w:rsidR="00574888" w:rsidRPr="00763708">
              <w:rPr>
                <w:rFonts w:ascii="ＤＦ平成明朝体W7" w:eastAsia="ＤＦ平成明朝体W7" w:hAnsi="ＤＦ平成明朝体W7" w:cs="Times New Roman"/>
                <w:b/>
                <w:sz w:val="48"/>
                <w:szCs w:val="48"/>
              </w:rPr>
              <w:t>菅原</w:t>
            </w:r>
          </w:rubyBase>
        </w:ruby>
      </w:r>
      <w:r w:rsidRPr="00763708">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74888" w:rsidRPr="00763708">
              <w:rPr>
                <w:rFonts w:ascii="ＤＦ平成明朝体W7" w:eastAsia="ＤＦ平成明朝体W7" w:hAnsi="ＤＦ平成明朝体W7" w:cs="Times New Roman"/>
                <w:b/>
                <w:sz w:val="24"/>
                <w:szCs w:val="48"/>
              </w:rPr>
              <w:t>でんじゅ</w:t>
            </w:r>
          </w:rt>
          <w:rubyBase>
            <w:r w:rsidR="00574888" w:rsidRPr="00763708">
              <w:rPr>
                <w:rFonts w:ascii="ＤＦ平成明朝体W7" w:eastAsia="ＤＦ平成明朝体W7" w:hAnsi="ＤＦ平成明朝体W7" w:cs="Times New Roman"/>
                <w:b/>
                <w:sz w:val="48"/>
                <w:szCs w:val="48"/>
              </w:rPr>
              <w:t>伝授</w:t>
            </w:r>
          </w:rubyBase>
        </w:ruby>
      </w:r>
      <w:r w:rsidRPr="00763708">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74888" w:rsidRPr="00763708">
              <w:rPr>
                <w:rFonts w:ascii="ＤＦ平成明朝体W7" w:eastAsia="ＤＦ平成明朝体W7" w:hAnsi="ＤＦ平成明朝体W7" w:cs="Times New Roman"/>
                <w:b/>
                <w:sz w:val="24"/>
                <w:szCs w:val="48"/>
              </w:rPr>
              <w:t>てならい</w:t>
            </w:r>
          </w:rt>
          <w:rubyBase>
            <w:r w:rsidR="00574888" w:rsidRPr="00763708">
              <w:rPr>
                <w:rFonts w:ascii="ＤＦ平成明朝体W7" w:eastAsia="ＤＦ平成明朝体W7" w:hAnsi="ＤＦ平成明朝体W7" w:cs="Times New Roman"/>
                <w:b/>
                <w:sz w:val="48"/>
                <w:szCs w:val="48"/>
              </w:rPr>
              <w:t>手習</w:t>
            </w:r>
          </w:rubyBase>
        </w:ruby>
      </w:r>
      <w:r w:rsidRPr="00763708">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74888" w:rsidRPr="00763708">
              <w:rPr>
                <w:rFonts w:ascii="ＤＦ平成明朝体W7" w:eastAsia="ＤＦ平成明朝体W7" w:hAnsi="ＤＦ平成明朝体W7" w:cs="Times New Roman"/>
                <w:b/>
                <w:sz w:val="24"/>
                <w:szCs w:val="48"/>
              </w:rPr>
              <w:t>かがみ</w:t>
            </w:r>
          </w:rt>
          <w:rubyBase>
            <w:r w:rsidR="00574888" w:rsidRPr="00763708">
              <w:rPr>
                <w:rFonts w:ascii="ＤＦ平成明朝体W7" w:eastAsia="ＤＦ平成明朝体W7" w:hAnsi="ＤＦ平成明朝体W7" w:cs="Times New Roman"/>
                <w:b/>
                <w:sz w:val="48"/>
                <w:szCs w:val="48"/>
              </w:rPr>
              <w:t>鑑</w:t>
            </w:r>
          </w:rubyBase>
        </w:ruby>
      </w:r>
    </w:p>
    <w:p w14:paraId="0191C201" w14:textId="77777777" w:rsidR="00CD4329" w:rsidRPr="00763708" w:rsidRDefault="00897635" w:rsidP="00CD4329">
      <w:pPr>
        <w:rPr>
          <w:rFonts w:asciiTheme="minorEastAsia" w:hAnsiTheme="minorEastAsia" w:cs="Times New Roman"/>
          <w:b/>
          <w:szCs w:val="21"/>
        </w:rPr>
      </w:pPr>
      <w:r w:rsidRPr="00763708">
        <w:rPr>
          <w:rFonts w:asciiTheme="minorEastAsia" w:hAnsiTheme="minorEastAsia" w:cs="Times New Roman" w:hint="eastAsia"/>
          <w:b/>
          <w:szCs w:val="21"/>
        </w:rPr>
        <w:t xml:space="preserve">〔解　</w:t>
      </w:r>
      <w:r w:rsidR="00EC3C6A" w:rsidRPr="00763708">
        <w:rPr>
          <w:rFonts w:asciiTheme="minorEastAsia" w:hAnsiTheme="minorEastAsia" w:cs="Times New Roman" w:hint="eastAsia"/>
          <w:b/>
          <w:szCs w:val="21"/>
        </w:rPr>
        <w:t>説〕</w:t>
      </w:r>
    </w:p>
    <w:p w14:paraId="4FCC4D52" w14:textId="77777777" w:rsidR="00CD4329" w:rsidRPr="00763708" w:rsidRDefault="00C22B33" w:rsidP="00C22B33">
      <w:pPr>
        <w:ind w:firstLineChars="100" w:firstLine="201"/>
        <w:rPr>
          <w:rFonts w:asciiTheme="minorEastAsia" w:hAnsiTheme="minorEastAsia" w:cs="Times New Roman"/>
          <w:szCs w:val="21"/>
        </w:rPr>
      </w:pPr>
      <w:r w:rsidRPr="00763708">
        <w:rPr>
          <w:rFonts w:asciiTheme="minorEastAsia" w:hAnsiTheme="minorEastAsia" w:cs="Times New Roman" w:hint="eastAsia"/>
          <w:szCs w:val="21"/>
          <w:lang w:eastAsia="zh-CN"/>
        </w:rPr>
        <w:t>延享三年</w:t>
      </w:r>
      <w:r w:rsidRPr="00763708">
        <w:rPr>
          <w:rFonts w:asciiTheme="minorEastAsia" w:hAnsiTheme="minorEastAsia" w:cs="Times New Roman"/>
          <w:szCs w:val="21"/>
          <w:lang w:eastAsia="zh-CN"/>
        </w:rPr>
        <w:t>(</w:t>
      </w:r>
      <w:r w:rsidRPr="00763708">
        <w:rPr>
          <w:rFonts w:asciiTheme="minorEastAsia" w:hAnsiTheme="minorEastAsia" w:cs="Times New Roman" w:hint="eastAsia"/>
          <w:szCs w:val="21"/>
          <w:lang w:eastAsia="zh-CN"/>
        </w:rPr>
        <w:t>一七四六</w:t>
      </w:r>
      <w:r w:rsidRPr="00763708">
        <w:rPr>
          <w:rFonts w:asciiTheme="minorEastAsia" w:hAnsiTheme="minorEastAsia" w:cs="Times New Roman"/>
          <w:szCs w:val="21"/>
          <w:lang w:eastAsia="zh-CN"/>
        </w:rPr>
        <w:t>)</w:t>
      </w:r>
      <w:r w:rsidRPr="00763708">
        <w:rPr>
          <w:rFonts w:asciiTheme="minorEastAsia" w:hAnsiTheme="minorEastAsia" w:cs="Times New Roman" w:hint="eastAsia"/>
          <w:szCs w:val="21"/>
          <w:lang w:eastAsia="zh-CN"/>
        </w:rPr>
        <w:t>八月、大坂竹本座初演。</w:t>
      </w:r>
      <w:r w:rsidRPr="00763708">
        <w:rPr>
          <w:rFonts w:asciiTheme="minorEastAsia" w:hAnsiTheme="minorEastAsia" w:cs="Times New Roman" w:hint="eastAsia"/>
          <w:szCs w:val="21"/>
        </w:rPr>
        <w:t>竹田出雲・三好松洛・並木千柳らによる合作。全五段。近松門左衛門の「天神記」を基本とし、当時のニュースである三つ子の誕生などを取り入れ書き下ろした物。二段目に菅丞相と苅屋姫の別れ、三段目に白太夫と桜丸の別れ、四段目に松王丸と小太郎の別れ、と、それぞれの段の切に親子の別れを描いており、「義経千本桜」「仮名手本忠臣蔵」と共に、時代物の三大名作として親しまれて</w:t>
      </w:r>
      <w:r w:rsidR="00DB7C71" w:rsidRPr="00763708">
        <w:rPr>
          <w:rFonts w:asciiTheme="minorEastAsia" w:hAnsiTheme="minorEastAsia" w:cs="Times New Roman" w:hint="eastAsia"/>
          <w:szCs w:val="21"/>
        </w:rPr>
        <w:t>います。</w:t>
      </w:r>
    </w:p>
    <w:p w14:paraId="6BBF1C07" w14:textId="77777777" w:rsidR="00DB7C71" w:rsidRPr="00763708" w:rsidRDefault="00DB7C71" w:rsidP="00DB7C71">
      <w:pPr>
        <w:ind w:firstLineChars="100" w:firstLine="201"/>
        <w:rPr>
          <w:rFonts w:asciiTheme="minorEastAsia" w:hAnsiTheme="minorEastAsia" w:cs="Times New Roman"/>
          <w:szCs w:val="21"/>
        </w:rPr>
      </w:pPr>
    </w:p>
    <w:p w14:paraId="1DA32AA9" w14:textId="77777777" w:rsidR="00CD4329" w:rsidRPr="00763708" w:rsidRDefault="00CD4329" w:rsidP="00CD4329">
      <w:pPr>
        <w:rPr>
          <w:rFonts w:asciiTheme="minorEastAsia" w:hAnsiTheme="minorEastAsia" w:cs="Times New Roman"/>
          <w:b/>
          <w:szCs w:val="21"/>
        </w:rPr>
      </w:pPr>
      <w:r w:rsidRPr="00763708">
        <w:rPr>
          <w:rFonts w:asciiTheme="minorEastAsia" w:hAnsiTheme="minorEastAsia" w:cs="Times New Roman" w:hint="eastAsia"/>
          <w:b/>
          <w:szCs w:val="21"/>
        </w:rPr>
        <w:t>〔あらすじ〕</w:t>
      </w:r>
    </w:p>
    <w:p w14:paraId="17A86173" w14:textId="77777777" w:rsidR="00927054" w:rsidRPr="00763708" w:rsidRDefault="00927054" w:rsidP="00927054">
      <w:pPr>
        <w:rPr>
          <w:rFonts w:asciiTheme="minorEastAsia" w:hAnsiTheme="minorEastAsia" w:cs="Times New Roman"/>
          <w:szCs w:val="21"/>
        </w:rPr>
      </w:pPr>
      <w:r w:rsidRPr="00763708">
        <w:rPr>
          <w:rFonts w:asciiTheme="minorEastAsia" w:hAnsiTheme="minorEastAsia" w:cs="Times New Roman" w:hint="eastAsia"/>
          <w:szCs w:val="21"/>
        </w:rPr>
        <w:t>【初段】延喜帝の御代、左大臣藤原時平、右大臣菅原道真</w:t>
      </w:r>
      <w:r w:rsidRPr="00763708">
        <w:rPr>
          <w:rFonts w:asciiTheme="minorEastAsia" w:hAnsiTheme="minorEastAsia" w:cs="Times New Roman"/>
          <w:szCs w:val="21"/>
        </w:rPr>
        <w:t>(</w:t>
      </w:r>
      <w:r w:rsidRPr="00763708">
        <w:rPr>
          <w:rFonts w:asciiTheme="minorEastAsia" w:hAnsiTheme="minorEastAsia" w:cs="Times New Roman" w:hint="eastAsia"/>
          <w:szCs w:val="21"/>
        </w:rPr>
        <w:t>菅丞相</w:t>
      </w:r>
      <w:r w:rsidRPr="00763708">
        <w:rPr>
          <w:rFonts w:asciiTheme="minorEastAsia" w:hAnsiTheme="minorEastAsia" w:cs="Times New Roman"/>
          <w:szCs w:val="21"/>
        </w:rPr>
        <w:t>)</w:t>
      </w:r>
      <w:r w:rsidRPr="00763708">
        <w:rPr>
          <w:rFonts w:asciiTheme="minorEastAsia" w:hAnsiTheme="minorEastAsia" w:cs="Times New Roman" w:hint="eastAsia"/>
          <w:szCs w:val="21"/>
        </w:rPr>
        <w:t>が政治の中心となっていたが、反逆心のある時平は、菅丞相を邪魔に思っていた。</w:t>
      </w:r>
    </w:p>
    <w:p w14:paraId="31AF3A44" w14:textId="77777777" w:rsidR="00927054" w:rsidRPr="00763708" w:rsidRDefault="00927054" w:rsidP="00927054">
      <w:pPr>
        <w:rPr>
          <w:rFonts w:asciiTheme="minorEastAsia" w:hAnsiTheme="minorEastAsia" w:cs="Times New Roman"/>
          <w:szCs w:val="21"/>
        </w:rPr>
      </w:pPr>
      <w:r w:rsidRPr="00763708">
        <w:rPr>
          <w:rFonts w:asciiTheme="minorEastAsia" w:hAnsiTheme="minorEastAsia" w:cs="Times New Roman" w:hint="eastAsia"/>
          <w:szCs w:val="21"/>
        </w:rPr>
        <w:t xml:space="preserve">　帝は病のため、渤海国から</w:t>
      </w:r>
      <w:r w:rsidR="001B051C" w:rsidRPr="00763708">
        <w:rPr>
          <w:rFonts w:asciiTheme="minorEastAsia" w:hAnsiTheme="minorEastAsia" w:cs="Times New Roman" w:hint="eastAsia"/>
          <w:szCs w:val="21"/>
        </w:rPr>
        <w:t>の</w:t>
      </w:r>
      <w:r w:rsidRPr="00763708">
        <w:rPr>
          <w:rFonts w:asciiTheme="minorEastAsia" w:hAnsiTheme="minorEastAsia" w:cs="Times New Roman" w:hint="eastAsia"/>
          <w:szCs w:val="21"/>
        </w:rPr>
        <w:t>使者に対し、弟君の斎世親王が名代となる。</w:t>
      </w:r>
    </w:p>
    <w:p w14:paraId="2A5B131A" w14:textId="77777777" w:rsidR="00927054" w:rsidRPr="00763708" w:rsidRDefault="00927054" w:rsidP="00927054">
      <w:pPr>
        <w:rPr>
          <w:rFonts w:asciiTheme="minorEastAsia" w:hAnsiTheme="minorEastAsia" w:cs="Times New Roman"/>
          <w:szCs w:val="21"/>
        </w:rPr>
      </w:pPr>
      <w:r w:rsidRPr="00763708">
        <w:rPr>
          <w:rFonts w:asciiTheme="minorEastAsia" w:hAnsiTheme="minorEastAsia" w:cs="Times New Roman" w:hint="eastAsia"/>
          <w:szCs w:val="21"/>
        </w:rPr>
        <w:t xml:space="preserve">　菅丞相の佐太村</w:t>
      </w:r>
      <w:r w:rsidRPr="00763708">
        <w:rPr>
          <w:rFonts w:asciiTheme="minorEastAsia" w:hAnsiTheme="minorEastAsia" w:cs="Times New Roman"/>
          <w:szCs w:val="21"/>
        </w:rPr>
        <w:t>(</w:t>
      </w:r>
      <w:r w:rsidRPr="00763708">
        <w:rPr>
          <w:rFonts w:asciiTheme="minorEastAsia" w:hAnsiTheme="minorEastAsia" w:cs="Times New Roman" w:hint="eastAsia"/>
          <w:szCs w:val="21"/>
        </w:rPr>
        <w:t>現在の大阪府守口市内</w:t>
      </w:r>
      <w:r w:rsidRPr="00763708">
        <w:rPr>
          <w:rFonts w:asciiTheme="minorEastAsia" w:hAnsiTheme="minorEastAsia" w:cs="Times New Roman"/>
          <w:szCs w:val="21"/>
        </w:rPr>
        <w:t>)</w:t>
      </w:r>
      <w:r w:rsidRPr="00763708">
        <w:rPr>
          <w:rFonts w:asciiTheme="minorEastAsia" w:hAnsiTheme="minorEastAsia" w:cs="Times New Roman" w:hint="eastAsia"/>
          <w:szCs w:val="21"/>
        </w:rPr>
        <w:t>の領地は、白太夫</w:t>
      </w:r>
      <w:r w:rsidRPr="00763708">
        <w:rPr>
          <w:rFonts w:asciiTheme="minorEastAsia" w:hAnsiTheme="minorEastAsia" w:cs="Times New Roman"/>
          <w:szCs w:val="21"/>
        </w:rPr>
        <w:t>(</w:t>
      </w:r>
      <w:r w:rsidRPr="00763708">
        <w:rPr>
          <w:rFonts w:asciiTheme="minorEastAsia" w:hAnsiTheme="minorEastAsia" w:cs="Times New Roman" w:hint="eastAsia"/>
          <w:szCs w:val="21"/>
        </w:rPr>
        <w:t>四郎九郎</w:t>
      </w:r>
      <w:r w:rsidRPr="00763708">
        <w:rPr>
          <w:rFonts w:asciiTheme="minorEastAsia" w:hAnsiTheme="minorEastAsia" w:cs="Times New Roman"/>
          <w:szCs w:val="21"/>
        </w:rPr>
        <w:t>)</w:t>
      </w:r>
      <w:r w:rsidRPr="00763708">
        <w:rPr>
          <w:rFonts w:asciiTheme="minorEastAsia" w:hAnsiTheme="minorEastAsia" w:cs="Times New Roman" w:hint="eastAsia"/>
          <w:szCs w:val="21"/>
        </w:rPr>
        <w:t>という百姓が預かっており、白太夫には、梅王丸・松王丸・桜丸という三つ子がいた</w:t>
      </w:r>
      <w:r w:rsidR="001B051C" w:rsidRPr="00763708">
        <w:rPr>
          <w:rFonts w:asciiTheme="minorEastAsia" w:hAnsiTheme="minorEastAsia" w:cs="Times New Roman" w:hint="eastAsia"/>
          <w:szCs w:val="21"/>
        </w:rPr>
        <w:t>が、それぞれ梅王丸は菅丞相、松王丸は藤原時平、桜丸は斎世親王の</w:t>
      </w:r>
      <w:r w:rsidRPr="00763708">
        <w:rPr>
          <w:rFonts w:asciiTheme="minorEastAsia" w:hAnsiTheme="minorEastAsia" w:cs="Times New Roman" w:hint="eastAsia"/>
          <w:szCs w:val="21"/>
        </w:rPr>
        <w:t>舎人</w:t>
      </w:r>
      <w:r w:rsidRPr="00763708">
        <w:rPr>
          <w:rFonts w:asciiTheme="minorEastAsia" w:hAnsiTheme="minorEastAsia" w:cs="Times New Roman"/>
          <w:szCs w:val="21"/>
        </w:rPr>
        <w:t>(</w:t>
      </w:r>
      <w:r w:rsidRPr="00763708">
        <w:rPr>
          <w:rFonts w:asciiTheme="minorEastAsia" w:hAnsiTheme="minorEastAsia" w:cs="Times New Roman" w:hint="eastAsia"/>
          <w:szCs w:val="21"/>
        </w:rPr>
        <w:t>皇族などにつかえる下級役人</w:t>
      </w:r>
      <w:r w:rsidRPr="00763708">
        <w:rPr>
          <w:rFonts w:asciiTheme="minorEastAsia" w:hAnsiTheme="minorEastAsia" w:cs="Times New Roman"/>
          <w:szCs w:val="21"/>
        </w:rPr>
        <w:t>)</w:t>
      </w:r>
      <w:r w:rsidRPr="00763708">
        <w:rPr>
          <w:rFonts w:asciiTheme="minorEastAsia" w:hAnsiTheme="minorEastAsia" w:cs="Times New Roman" w:hint="eastAsia"/>
          <w:szCs w:val="21"/>
        </w:rPr>
        <w:t>となっていた。</w:t>
      </w:r>
    </w:p>
    <w:p w14:paraId="02F8A278" w14:textId="77777777" w:rsidR="00927054" w:rsidRPr="00763708" w:rsidRDefault="00927054" w:rsidP="00927054">
      <w:pPr>
        <w:rPr>
          <w:rFonts w:asciiTheme="minorEastAsia" w:hAnsiTheme="minorEastAsia" w:cs="Times New Roman"/>
          <w:szCs w:val="21"/>
        </w:rPr>
      </w:pPr>
      <w:r w:rsidRPr="00763708">
        <w:rPr>
          <w:rFonts w:asciiTheme="minorEastAsia" w:hAnsiTheme="minorEastAsia" w:cs="Times New Roman" w:hint="eastAsia"/>
          <w:szCs w:val="21"/>
        </w:rPr>
        <w:t xml:space="preserve">　斎世親王は、天皇の病気平癒祈願の参拝の折、桜丸と女房八重の手引きで、苅屋姫（菅丞相の養女</w:t>
      </w:r>
      <w:r w:rsidRPr="00763708">
        <w:rPr>
          <w:rFonts w:asciiTheme="minorEastAsia" w:hAnsiTheme="minorEastAsia" w:cs="Times New Roman"/>
          <w:szCs w:val="21"/>
        </w:rPr>
        <w:t>)</w:t>
      </w:r>
      <w:r w:rsidRPr="00763708">
        <w:rPr>
          <w:rFonts w:asciiTheme="minorEastAsia" w:hAnsiTheme="minorEastAsia" w:cs="Times New Roman" w:hint="eastAsia"/>
          <w:szCs w:val="21"/>
        </w:rPr>
        <w:t>と密会をするが、時平の家来が詮議に来たため、親王と姫は、行方をくらまし、その後を桜丸が追う。</w:t>
      </w:r>
    </w:p>
    <w:p w14:paraId="177D76CA" w14:textId="72D4393E" w:rsidR="00927054" w:rsidRPr="00763708" w:rsidRDefault="001B051C" w:rsidP="00763708">
      <w:pPr>
        <w:ind w:firstLineChars="100" w:firstLine="201"/>
        <w:rPr>
          <w:rFonts w:asciiTheme="minorEastAsia" w:hAnsiTheme="minorEastAsia" w:cs="Times New Roman"/>
          <w:szCs w:val="21"/>
        </w:rPr>
      </w:pPr>
      <w:r w:rsidRPr="00763708">
        <w:rPr>
          <w:rFonts w:asciiTheme="minorEastAsia" w:hAnsiTheme="minorEastAsia" w:cs="Times New Roman" w:hint="eastAsia"/>
          <w:szCs w:val="21"/>
        </w:rPr>
        <w:lastRenderedPageBreak/>
        <w:t>一方、名筆の誉れ高い菅丞相は、以前、不義の科で勘当していた</w:t>
      </w:r>
      <w:r w:rsidR="00927054" w:rsidRPr="00763708">
        <w:rPr>
          <w:rFonts w:asciiTheme="minorEastAsia" w:hAnsiTheme="minorEastAsia" w:cs="Times New Roman" w:hint="eastAsia"/>
          <w:szCs w:val="21"/>
        </w:rPr>
        <w:t>武部源蔵を呼びだして、菅家の筆法を伝授する。</w:t>
      </w:r>
      <w:r w:rsidR="004E50A0" w:rsidRPr="00763708">
        <w:rPr>
          <w:rFonts w:asciiTheme="minorEastAsia" w:hAnsiTheme="minorEastAsia" w:cs="Times New Roman" w:hint="eastAsia"/>
          <w:szCs w:val="21"/>
        </w:rPr>
        <w:t>兄弟子の希世の妨害に遭いながらも源蔵は筆法を伝授されるが、勘当は許されない。</w:t>
      </w:r>
    </w:p>
    <w:p w14:paraId="4342E8C5" w14:textId="77777777" w:rsidR="00927054" w:rsidRPr="00763708" w:rsidRDefault="00927054" w:rsidP="00927054">
      <w:pPr>
        <w:rPr>
          <w:rFonts w:asciiTheme="minorEastAsia" w:hAnsiTheme="minorEastAsia" w:cs="Times New Roman"/>
          <w:szCs w:val="21"/>
        </w:rPr>
      </w:pPr>
      <w:r w:rsidRPr="00763708">
        <w:rPr>
          <w:rFonts w:asciiTheme="minorEastAsia" w:hAnsiTheme="minorEastAsia" w:cs="Times New Roman" w:hint="eastAsia"/>
          <w:szCs w:val="21"/>
        </w:rPr>
        <w:t xml:space="preserve">　時平は、斎世親王と苅屋姫の行方が知れないのは、菅丞相が親王を帝位につけ、娘を后にして、自分が実権を握ろうとしている策略であると、讒言</w:t>
      </w:r>
      <w:r w:rsidRPr="00763708">
        <w:rPr>
          <w:rFonts w:asciiTheme="minorEastAsia" w:hAnsiTheme="minorEastAsia" w:cs="Times New Roman"/>
          <w:szCs w:val="21"/>
        </w:rPr>
        <w:t>(</w:t>
      </w:r>
      <w:r w:rsidRPr="00763708">
        <w:rPr>
          <w:rFonts w:asciiTheme="minorEastAsia" w:hAnsiTheme="minorEastAsia" w:cs="Times New Roman" w:hint="eastAsia"/>
          <w:szCs w:val="21"/>
        </w:rPr>
        <w:t>他人を陥れるため有りもしないことを上の人間に言うこと</w:t>
      </w:r>
      <w:r w:rsidRPr="00763708">
        <w:rPr>
          <w:rFonts w:asciiTheme="minorEastAsia" w:hAnsiTheme="minorEastAsia" w:cs="Times New Roman"/>
          <w:szCs w:val="21"/>
        </w:rPr>
        <w:t>)</w:t>
      </w:r>
      <w:r w:rsidRPr="00763708">
        <w:rPr>
          <w:rFonts w:asciiTheme="minorEastAsia" w:hAnsiTheme="minorEastAsia" w:cs="Times New Roman" w:hint="eastAsia"/>
          <w:szCs w:val="21"/>
        </w:rPr>
        <w:t>する。そのため、丞相は閉門、流罪となる。危険を感じた舎人梅王丸は、丞相の実子菅秀才を源蔵夫婦に預ける。</w:t>
      </w:r>
    </w:p>
    <w:p w14:paraId="78E89FAF" w14:textId="77777777" w:rsidR="00927054" w:rsidRPr="00763708" w:rsidRDefault="00927054" w:rsidP="00927054">
      <w:pPr>
        <w:rPr>
          <w:rFonts w:asciiTheme="minorEastAsia" w:hAnsiTheme="minorEastAsia" w:cs="Times New Roman"/>
          <w:szCs w:val="21"/>
        </w:rPr>
      </w:pPr>
    </w:p>
    <w:p w14:paraId="0F42FFC7" w14:textId="77777777" w:rsidR="00927054" w:rsidRPr="00763708" w:rsidRDefault="00927054" w:rsidP="00927054">
      <w:pPr>
        <w:rPr>
          <w:rFonts w:asciiTheme="minorEastAsia" w:hAnsiTheme="minorEastAsia" w:cs="Times New Roman"/>
          <w:szCs w:val="21"/>
        </w:rPr>
      </w:pPr>
      <w:r w:rsidRPr="00763708">
        <w:rPr>
          <w:rFonts w:asciiTheme="minorEastAsia" w:hAnsiTheme="minorEastAsia" w:cs="Times New Roman" w:hint="eastAsia"/>
          <w:szCs w:val="21"/>
        </w:rPr>
        <w:t>【二段目】桜丸は斎世親王と苅屋姫に追いつき、姫の実家の土師の里へ向かう途中で、菅丞相が流罪になった事を知り、一目会おうと行列の後を追う。安井の岸で汐待ちをしている一行に桜丸が追いつき、対面を願うが、菅丞相の罪が重くなるとして許されない。苅屋姫は、姉、立田の前に伴われて実母覚寿のいる道明寺へ向かうが、役人判官代輝国の計らいで丞相一行も土師へと向かうことになる。また、斎世親王と桜丸は都へと別れていく。</w:t>
      </w:r>
    </w:p>
    <w:p w14:paraId="185B2ADF" w14:textId="77777777" w:rsidR="00927054" w:rsidRPr="00763708" w:rsidRDefault="00927054" w:rsidP="00927054">
      <w:pPr>
        <w:rPr>
          <w:rFonts w:asciiTheme="minorEastAsia" w:hAnsiTheme="minorEastAsia" w:cs="Times New Roman"/>
          <w:szCs w:val="21"/>
        </w:rPr>
      </w:pPr>
      <w:r w:rsidRPr="00763708">
        <w:rPr>
          <w:rFonts w:asciiTheme="minorEastAsia" w:hAnsiTheme="minorEastAsia" w:cs="Times New Roman" w:hint="eastAsia"/>
          <w:szCs w:val="21"/>
        </w:rPr>
        <w:t xml:space="preserve">　土師の里では、覚寿が、丞相が罪に問われたのは苅屋姫のせいだとして、姫を杖で折檻する。それを菅丞相の声に止められるが、不審に思った覚寿が襖を開けると、そこには伯母への形見として丞相自らが彫った木像があるばかりであった。</w:t>
      </w:r>
    </w:p>
    <w:p w14:paraId="7C885B9D" w14:textId="77777777" w:rsidR="00927054" w:rsidRPr="00763708" w:rsidRDefault="00927054" w:rsidP="00927054">
      <w:pPr>
        <w:rPr>
          <w:rFonts w:asciiTheme="minorEastAsia" w:hAnsiTheme="minorEastAsia" w:cs="Times New Roman"/>
          <w:szCs w:val="21"/>
        </w:rPr>
      </w:pPr>
      <w:r w:rsidRPr="00763708">
        <w:rPr>
          <w:rFonts w:asciiTheme="minorEastAsia" w:hAnsiTheme="minorEastAsia" w:cs="Times New Roman" w:hint="eastAsia"/>
          <w:szCs w:val="21"/>
        </w:rPr>
        <w:t xml:space="preserve">　立田の前の夫、宿弥太郎とその父土師兵衛は、時平に頼まれ、偽の迎えになり丞相を連れ出そうと計画していたが、それ</w:t>
      </w:r>
      <w:r w:rsidR="001B051C" w:rsidRPr="00763708">
        <w:rPr>
          <w:rFonts w:asciiTheme="minorEastAsia" w:hAnsiTheme="minorEastAsia" w:cs="Times New Roman" w:hint="eastAsia"/>
          <w:szCs w:val="21"/>
        </w:rPr>
        <w:t>を知った立田の前を殺す。偽の迎えが来て丞相を連れて行ったあと、</w:t>
      </w:r>
      <w:r w:rsidRPr="00763708">
        <w:rPr>
          <w:rFonts w:asciiTheme="minorEastAsia" w:hAnsiTheme="minorEastAsia" w:cs="Times New Roman" w:hint="eastAsia"/>
          <w:szCs w:val="21"/>
        </w:rPr>
        <w:t>覚寿は立田の前が殺されたことを知って宿弥太郎を刺す。そこへ、輝国ら本当の迎えが来るのだが、実は、偽の迎えに連れて行かれたのは丞相の木像で、人々は奇跡に驚く。そして、全ての悪事が露呈し土師兵衛も殺される。</w:t>
      </w:r>
    </w:p>
    <w:p w14:paraId="162F957E" w14:textId="77777777" w:rsidR="00927054" w:rsidRPr="00763708" w:rsidRDefault="00927054" w:rsidP="00927054">
      <w:pPr>
        <w:rPr>
          <w:rFonts w:asciiTheme="minorEastAsia" w:hAnsiTheme="minorEastAsia" w:cs="Times New Roman"/>
          <w:szCs w:val="21"/>
        </w:rPr>
      </w:pPr>
      <w:r w:rsidRPr="00763708">
        <w:rPr>
          <w:rFonts w:asciiTheme="minorEastAsia" w:hAnsiTheme="minorEastAsia" w:cs="Times New Roman" w:hint="eastAsia"/>
          <w:szCs w:val="21"/>
        </w:rPr>
        <w:t xml:space="preserve">　丞相は覚寿や苅屋姫と別れて、名残を惜しみつつ太宰府へと旅立つのであった。</w:t>
      </w:r>
    </w:p>
    <w:p w14:paraId="14EBA9FA" w14:textId="77777777" w:rsidR="00983A7C" w:rsidRPr="00763708" w:rsidRDefault="0041082D" w:rsidP="00927054">
      <w:pPr>
        <w:rPr>
          <w:rFonts w:asciiTheme="minorEastAsia" w:hAnsiTheme="minorEastAsia" w:cs="Times New Roman"/>
          <w:szCs w:val="21"/>
        </w:rPr>
      </w:pPr>
      <w:r w:rsidRPr="00763708">
        <w:rPr>
          <w:rFonts w:asciiTheme="minorEastAsia" w:hAnsiTheme="minorEastAsia" w:cs="Times New Roman" w:hint="eastAsia"/>
          <w:szCs w:val="21"/>
        </w:rPr>
        <w:lastRenderedPageBreak/>
        <w:t>【三段目】</w:t>
      </w:r>
    </w:p>
    <w:p w14:paraId="3A86B533" w14:textId="09FABA92" w:rsidR="0041082D" w:rsidRPr="00763708" w:rsidRDefault="0041082D" w:rsidP="00763708">
      <w:pPr>
        <w:ind w:firstLineChars="100" w:firstLine="201"/>
        <w:rPr>
          <w:rFonts w:asciiTheme="minorEastAsia" w:hAnsiTheme="minorEastAsia" w:cs="Times New Roman"/>
          <w:szCs w:val="21"/>
        </w:rPr>
      </w:pPr>
      <w:r w:rsidRPr="00763708">
        <w:rPr>
          <w:rFonts w:asciiTheme="minorEastAsia" w:hAnsiTheme="minorEastAsia" w:cs="Times New Roman" w:hint="eastAsia"/>
          <w:szCs w:val="21"/>
        </w:rPr>
        <w:t>梅王丸と桜丸は吉田神社で出会い、通りかかった時平を襲おうとして、舎人である松王丸と争うが、父の賀の祝を済ませてからと、その場は別れる。</w:t>
      </w:r>
    </w:p>
    <w:p w14:paraId="5CE248BB" w14:textId="04C12DCB" w:rsidR="009E1E57" w:rsidRPr="00763708" w:rsidRDefault="0041082D" w:rsidP="0041082D">
      <w:pPr>
        <w:rPr>
          <w:rFonts w:asciiTheme="minorEastAsia" w:hAnsiTheme="minorEastAsia" w:cs="Times New Roman"/>
          <w:szCs w:val="21"/>
        </w:rPr>
      </w:pPr>
      <w:r w:rsidRPr="00763708">
        <w:rPr>
          <w:rFonts w:asciiTheme="minorEastAsia" w:hAnsiTheme="minorEastAsia" w:cs="Times New Roman" w:hint="eastAsia"/>
          <w:szCs w:val="21"/>
        </w:rPr>
        <w:t xml:space="preserve">　祝の日、三兄弟の嫁達、春・千代・八重が集まり仕度をしている。四郎九郎は七十の祝に白太夫と名を改める。白太夫が八重を連れて氏神参りに行っている間に、梅王丸と松王丸がやってきて喧嘩を始め、白太夫が大切にしている菅丞相の御愛樹、梅、松、桜のうち、桜の枝を折ってしまう</w:t>
      </w:r>
      <w:r w:rsidR="009E1E57" w:rsidRPr="00763708">
        <w:rPr>
          <w:rFonts w:asciiTheme="minorEastAsia" w:hAnsiTheme="minorEastAsia" w:cs="Times New Roman" w:hint="eastAsia"/>
          <w:szCs w:val="21"/>
        </w:rPr>
        <w:t>。</w:t>
      </w:r>
    </w:p>
    <w:p w14:paraId="41C46803" w14:textId="7792C14A" w:rsidR="00E555FF" w:rsidRPr="00763708" w:rsidRDefault="0041082D" w:rsidP="00795C95">
      <w:pPr>
        <w:ind w:firstLineChars="100" w:firstLine="201"/>
        <w:rPr>
          <w:rFonts w:asciiTheme="minorEastAsia" w:hAnsiTheme="minorEastAsia" w:cs="Times New Roman" w:hint="eastAsia"/>
          <w:szCs w:val="21"/>
        </w:rPr>
      </w:pPr>
      <w:r w:rsidRPr="00763708">
        <w:rPr>
          <w:rFonts w:asciiTheme="minorEastAsia" w:hAnsiTheme="minorEastAsia" w:cs="Times New Roman" w:hint="eastAsia"/>
          <w:szCs w:val="21"/>
        </w:rPr>
        <w:t>帰ってきた白太夫はそれを見ながら何も言わない。松王丸、梅王丸夫婦が帰った後、納戸に忍んでいた桜丸が現れ、丞相流罪の責任をとって切腹する。八重も後を追おうとするが、物陰に潜んでいた梅王丸夫婦に止められる。白太夫は八重を梅王丸夫婦に託して筑紫へと向かうのであった。</w:t>
      </w:r>
    </w:p>
    <w:p w14:paraId="25F38324" w14:textId="3270093E" w:rsidR="00763708" w:rsidRPr="00763708" w:rsidRDefault="0041082D" w:rsidP="00983A7C">
      <w:pPr>
        <w:rPr>
          <w:rFonts w:asciiTheme="minorEastAsia" w:hAnsiTheme="minorEastAsia" w:cs="Times New Roman"/>
          <w:szCs w:val="21"/>
        </w:rPr>
      </w:pPr>
      <w:r w:rsidRPr="00763708">
        <w:rPr>
          <w:rFonts w:asciiTheme="minorEastAsia" w:hAnsiTheme="minorEastAsia" w:cs="Times New Roman" w:hint="eastAsia"/>
          <w:szCs w:val="21"/>
        </w:rPr>
        <w:t>【</w:t>
      </w:r>
      <w:r w:rsidR="004904FC" w:rsidRPr="00763708">
        <w:rPr>
          <w:rFonts w:asciiTheme="minorEastAsia" w:hAnsiTheme="minorEastAsia" w:cs="Times New Roman" w:hint="eastAsia"/>
          <w:szCs w:val="21"/>
        </w:rPr>
        <w:t>四</w:t>
      </w:r>
      <w:r w:rsidRPr="00763708">
        <w:rPr>
          <w:rFonts w:asciiTheme="minorEastAsia" w:hAnsiTheme="minorEastAsia" w:cs="Times New Roman" w:hint="eastAsia"/>
          <w:szCs w:val="21"/>
        </w:rPr>
        <w:t>段目】</w:t>
      </w:r>
      <w:r w:rsidR="00795C95" w:rsidRPr="00795C95">
        <w:rPr>
          <w:rFonts w:asciiTheme="minorEastAsia" w:hAnsiTheme="minorEastAsia" w:cs="Times New Roman" w:hint="eastAsia"/>
          <w:b/>
          <w:bCs/>
          <w:szCs w:val="21"/>
        </w:rPr>
        <w:t>〈天拝山の段〉</w:t>
      </w:r>
      <w:r w:rsidR="00E555FF" w:rsidRPr="00763708">
        <w:rPr>
          <w:rFonts w:asciiTheme="minorEastAsia" w:hAnsiTheme="minorEastAsia" w:cs="Times New Roman" w:hint="eastAsia"/>
          <w:szCs w:val="21"/>
        </w:rPr>
        <w:t>太宰府の菅丞相は</w:t>
      </w:r>
      <w:r w:rsidR="00C22B33" w:rsidRPr="00763708">
        <w:rPr>
          <w:rFonts w:asciiTheme="minorEastAsia" w:hAnsiTheme="minorEastAsia" w:cs="Times New Roman" w:hint="eastAsia"/>
          <w:szCs w:val="21"/>
        </w:rPr>
        <w:t>時平の反逆を知り激怒し、雷神となって都へ飛ぶ。</w:t>
      </w:r>
    </w:p>
    <w:p w14:paraId="3EAF1039" w14:textId="77777777" w:rsidR="00795C95" w:rsidRDefault="00C22B33" w:rsidP="00795C95">
      <w:pPr>
        <w:ind w:firstLineChars="100" w:firstLine="201"/>
        <w:rPr>
          <w:rFonts w:asciiTheme="minorEastAsia" w:hAnsiTheme="minorEastAsia" w:cs="Times New Roman"/>
          <w:szCs w:val="21"/>
        </w:rPr>
      </w:pPr>
      <w:r w:rsidRPr="00763708">
        <w:rPr>
          <w:rFonts w:asciiTheme="minorEastAsia" w:hAnsiTheme="minorEastAsia" w:cs="Times New Roman" w:hint="eastAsia"/>
          <w:szCs w:val="21"/>
        </w:rPr>
        <w:t>丞相の御台所は北嵯峨に隠れ住み、春と八重が</w:t>
      </w:r>
      <w:r w:rsidR="00845609" w:rsidRPr="00763708">
        <w:rPr>
          <w:rFonts w:asciiTheme="minorEastAsia" w:hAnsiTheme="minorEastAsia" w:cs="Times New Roman" w:hint="eastAsia"/>
          <w:szCs w:val="21"/>
        </w:rPr>
        <w:t>仕えている。春の留守中に時平の家来が襲来し、八重は討ち死に、御台所</w:t>
      </w:r>
      <w:r w:rsidRPr="00763708">
        <w:rPr>
          <w:rFonts w:asciiTheme="minorEastAsia" w:hAnsiTheme="minorEastAsia" w:cs="Times New Roman" w:hint="eastAsia"/>
          <w:szCs w:val="21"/>
        </w:rPr>
        <w:t>は山伏に連れ去られる。一方、武部源蔵夫婦は、京のはずれで寺子屋をいとなみ、若君菅秀才を我が子として匿っていたが、これを時平に知られてしまい、首を討てと命じられる。源蔵は思いあまって</w:t>
      </w:r>
      <w:r w:rsidR="00845609" w:rsidRPr="00763708">
        <w:rPr>
          <w:rFonts w:asciiTheme="minorEastAsia" w:hAnsiTheme="minorEastAsia" w:cs="Times New Roman" w:hint="eastAsia"/>
          <w:szCs w:val="21"/>
        </w:rPr>
        <w:t>、その日寺入りしたばかりの子供、小太郎の首を切ってしまう。見分</w:t>
      </w:r>
      <w:r w:rsidRPr="00763708">
        <w:rPr>
          <w:rFonts w:asciiTheme="minorEastAsia" w:hAnsiTheme="minorEastAsia" w:cs="Times New Roman" w:hint="eastAsia"/>
          <w:szCs w:val="21"/>
        </w:rPr>
        <w:t>役である松王丸は、その首を秀才の首と認めて帰って行く。そこへ、子供の母親がもどる。実は、小太郎は松王丸夫婦の子供で、身替わりを覚悟で連れてきたという。松王丸も現れ、心ならずも時平に従って</w:t>
      </w:r>
      <w:r w:rsidR="00845609" w:rsidRPr="00763708">
        <w:rPr>
          <w:rFonts w:asciiTheme="minorEastAsia" w:hAnsiTheme="minorEastAsia" w:cs="Times New Roman" w:hint="eastAsia"/>
          <w:szCs w:val="21"/>
        </w:rPr>
        <w:t>き</w:t>
      </w:r>
      <w:r w:rsidRPr="00763708">
        <w:rPr>
          <w:rFonts w:asciiTheme="minorEastAsia" w:hAnsiTheme="minorEastAsia" w:cs="Times New Roman" w:hint="eastAsia"/>
          <w:szCs w:val="21"/>
        </w:rPr>
        <w:t>たが、これでやっと菅丞相の恩に報いる事が出来たと語るのであった。北嵯峨で御</w:t>
      </w:r>
      <w:r w:rsidR="00845609" w:rsidRPr="00763708">
        <w:rPr>
          <w:rFonts w:asciiTheme="minorEastAsia" w:hAnsiTheme="minorEastAsia" w:cs="Times New Roman" w:hint="eastAsia"/>
          <w:szCs w:val="21"/>
        </w:rPr>
        <w:t>台所</w:t>
      </w:r>
      <w:r w:rsidRPr="00763708">
        <w:rPr>
          <w:rFonts w:asciiTheme="minorEastAsia" w:hAnsiTheme="minorEastAsia" w:cs="Times New Roman" w:hint="eastAsia"/>
          <w:szCs w:val="21"/>
        </w:rPr>
        <w:t>を救い出したのも、実は松王丸で、若君と親子の対面をする</w:t>
      </w:r>
      <w:r w:rsidR="00983A7C" w:rsidRPr="00763708">
        <w:rPr>
          <w:rFonts w:asciiTheme="minorEastAsia" w:hAnsiTheme="minorEastAsia" w:cs="Times New Roman" w:hint="eastAsia"/>
          <w:szCs w:val="21"/>
        </w:rPr>
        <w:t>。</w:t>
      </w:r>
    </w:p>
    <w:p w14:paraId="27B9261E" w14:textId="7065166F" w:rsidR="0028313A" w:rsidRPr="00795C95" w:rsidRDefault="00795C95" w:rsidP="00795C95">
      <w:pPr>
        <w:ind w:firstLineChars="300" w:firstLine="572"/>
        <w:rPr>
          <w:rFonts w:asciiTheme="minorEastAsia" w:hAnsiTheme="minorEastAsia" w:cs="Times New Roman"/>
          <w:sz w:val="20"/>
          <w:szCs w:val="20"/>
        </w:rPr>
      </w:pPr>
      <w:r w:rsidRPr="00795C95">
        <w:rPr>
          <w:rFonts w:asciiTheme="minorEastAsia" w:hAnsiTheme="minorEastAsia" w:cs="Times New Roman" w:hint="eastAsia"/>
          <w:sz w:val="20"/>
          <w:szCs w:val="20"/>
        </w:rPr>
        <w:t>※演者・時間等の都合により多少の異同がございます。予めご了承ください。</w:t>
      </w:r>
      <w:r>
        <w:rPr>
          <w:rFonts w:asciiTheme="minorEastAsia" w:hAnsiTheme="minorEastAsia" w:cs="Times New Roman" w:hint="eastAsia"/>
          <w:sz w:val="20"/>
          <w:szCs w:val="20"/>
        </w:rPr>
        <w:t xml:space="preserve">　　</w:t>
      </w:r>
      <w:r w:rsidR="00EC3C6A" w:rsidRPr="001B3E56">
        <w:rPr>
          <w:rFonts w:asciiTheme="minorEastAsia" w:hAnsiTheme="minorEastAsia" w:cs="Times New Roman" w:hint="eastAsia"/>
          <w:sz w:val="20"/>
          <w:szCs w:val="20"/>
        </w:rPr>
        <w:t>(一般社団法人　義太夫協会発行</w:t>
      </w:r>
      <w:r w:rsidR="0028313A" w:rsidRPr="001B3E56">
        <w:rPr>
          <w:rFonts w:asciiTheme="minorEastAsia" w:hAnsiTheme="minorEastAsia" w:cs="Times New Roman" w:hint="eastAsia"/>
          <w:sz w:val="20"/>
          <w:szCs w:val="20"/>
        </w:rPr>
        <w:t>)</w:t>
      </w:r>
    </w:p>
    <w:p w14:paraId="04F80C24" w14:textId="77777777" w:rsidR="00EC3C6A" w:rsidRPr="0028313A" w:rsidRDefault="00EC3C6A" w:rsidP="0028313A">
      <w:pPr>
        <w:jc w:val="right"/>
        <w:rPr>
          <w:rFonts w:ascii="HGS教科書体" w:eastAsia="HGS教科書体" w:hAnsiTheme="minorEastAsia" w:cs="Times New Roman"/>
          <w:sz w:val="20"/>
          <w:szCs w:val="20"/>
        </w:rPr>
        <w:sectPr w:rsidR="00EC3C6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3AF6803E" w14:textId="466B804E" w:rsidR="00074926" w:rsidRPr="00060B32" w:rsidRDefault="0038259A" w:rsidP="00074926">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天拝山</w:t>
      </w:r>
      <w:r w:rsidR="00074926" w:rsidRPr="00060B32">
        <w:rPr>
          <w:rFonts w:asciiTheme="minorEastAsia" w:hAnsiTheme="minorEastAsia" w:cs="Times New Roman" w:hint="eastAsia"/>
          <w:b/>
          <w:sz w:val="36"/>
          <w:szCs w:val="36"/>
        </w:rPr>
        <w:t>の段</w:t>
      </w:r>
    </w:p>
    <w:p w14:paraId="515DD7CD" w14:textId="5906053C" w:rsidR="00763708" w:rsidRPr="00B828E1" w:rsidRDefault="00B828E1" w:rsidP="00763708">
      <w:pPr>
        <w:spacing w:line="480" w:lineRule="exact"/>
        <w:ind w:firstLineChars="100" w:firstLine="223"/>
        <w:rPr>
          <w:spacing w:val="6"/>
          <w:sz w:val="22"/>
        </w:rPr>
      </w:pPr>
      <w:r w:rsidRPr="00B828E1">
        <w:rPr>
          <w:rFonts w:hint="eastAsia"/>
          <w:spacing w:val="6"/>
          <w:sz w:val="22"/>
        </w:rPr>
        <w:t>君を思へばよやヨホイホ、結ぼれ糸のハ</w:t>
      </w:r>
      <w:r w:rsidR="00763708">
        <w:rPr>
          <w:rFonts w:hint="eastAsia"/>
          <w:spacing w:val="6"/>
          <w:sz w:val="22"/>
        </w:rPr>
        <w:t>レ</w:t>
      </w:r>
      <w:r w:rsidRPr="00B828E1">
        <w:rPr>
          <w:rFonts w:hint="eastAsia"/>
          <w:spacing w:val="6"/>
          <w:sz w:val="22"/>
        </w:rPr>
        <w:t>ナ、解けぬ心がつろござる、イヨつろござる、辛き筑紫に立つ年月。御痛はしや菅丞相、讒者の業に罪せられ、埴生の小屋の起き伏しも、昨日と暮れて今日は早や。</w:t>
      </w:r>
    </w:p>
    <w:p w14:paraId="6AD76146" w14:textId="30F7819B" w:rsidR="00B828E1" w:rsidRPr="00B828E1" w:rsidRDefault="00763708" w:rsidP="00B828E1">
      <w:pPr>
        <w:spacing w:line="480" w:lineRule="exact"/>
        <w:rPr>
          <w:rFonts w:hint="eastAsia"/>
          <w:spacing w:val="6"/>
          <w:sz w:val="22"/>
        </w:rPr>
      </w:pPr>
      <w:r>
        <w:rPr>
          <w:rFonts w:hint="eastAsia"/>
          <w:spacing w:val="6"/>
          <w:sz w:val="22"/>
        </w:rPr>
        <w:t>「</w:t>
      </w:r>
      <w:r w:rsidR="00B828E1" w:rsidRPr="00B828E1">
        <w:rPr>
          <w:rFonts w:hint="eastAsia"/>
          <w:spacing w:val="6"/>
          <w:sz w:val="22"/>
        </w:rPr>
        <w:t>うそ淋しい不自由なお住居、一年の日数は立てど月見花見に出もなされず。今日は何と思召し牛引けとある御意が出て、私が皺も腰も、アヽ延びやかな春の野面。安楽寺へ御参詣は御帰洛の御立願でござりませう」</w:t>
      </w:r>
    </w:p>
    <w:p w14:paraId="63BBAC8B" w14:textId="17E96E25" w:rsidR="00B828E1" w:rsidRPr="00B828E1" w:rsidRDefault="00B828E1" w:rsidP="00B828E1">
      <w:pPr>
        <w:spacing w:line="480" w:lineRule="exact"/>
        <w:rPr>
          <w:rFonts w:hint="eastAsia"/>
          <w:spacing w:val="6"/>
          <w:sz w:val="22"/>
        </w:rPr>
      </w:pPr>
      <w:r w:rsidRPr="00B828E1">
        <w:rPr>
          <w:rFonts w:hint="eastAsia"/>
          <w:spacing w:val="6"/>
          <w:sz w:val="22"/>
        </w:rPr>
        <w:t>「いやとよ、我に科なければ仏に苦労かけ奉り、身の上祈る心はなし。讒者の業としろし召さば、罪なき事も世に顕はれ、帰洛の勅諚下るべし。そ</w:t>
      </w:r>
      <w:r w:rsidRPr="00B828E1">
        <w:rPr>
          <w:rFonts w:hint="eastAsia"/>
          <w:spacing w:val="6"/>
          <w:sz w:val="22"/>
        </w:rPr>
        <w:t>れまでは菅丞相、月にも花にも目は触れず、私なき臣が心、帝はしろし召されずとも、天の照覧明らかなり。安楽寺へ志すはこの暁、不思議の霊夢。菅丞相が愛樹の梅、今如月の花盛り、都の住居思ひ寝の、枕の硯引寄せて、筆に任せて書くばかり。『東風吹かば匂ひおこせよ梅の花、主なしとて春な忘れそ』と、心を延べて</w:t>
      </w:r>
      <w:r w:rsidR="00763708">
        <w:rPr>
          <w:spacing w:val="6"/>
          <w:sz w:val="22"/>
        </w:rPr>
        <w:ruby>
          <w:rubyPr>
            <w:rubyAlign w:val="distributeSpace"/>
            <w:hps w:val="11"/>
            <w:hpsRaise w:val="20"/>
            <w:hpsBaseText w:val="22"/>
            <w:lid w:val="ja-JP"/>
          </w:rubyPr>
          <w:rt>
            <w:r w:rsidR="00763708" w:rsidRPr="00763708">
              <w:rPr>
                <w:rFonts w:ascii="ＭＳ 明朝" w:eastAsia="ＭＳ 明朝" w:hAnsi="ＭＳ 明朝" w:hint="eastAsia"/>
                <w:spacing w:val="6"/>
                <w:sz w:val="11"/>
              </w:rPr>
              <w:t>まどろ</w:t>
            </w:r>
          </w:rt>
          <w:rubyBase>
            <w:r w:rsidR="00763708">
              <w:rPr>
                <w:rFonts w:hint="eastAsia"/>
                <w:spacing w:val="6"/>
                <w:sz w:val="22"/>
              </w:rPr>
              <w:t>睡</w:t>
            </w:r>
          </w:rubyBase>
        </w:ruby>
      </w:r>
      <w:r w:rsidRPr="00B828E1">
        <w:rPr>
          <w:rFonts w:hint="eastAsia"/>
          <w:spacing w:val="6"/>
          <w:sz w:val="22"/>
        </w:rPr>
        <w:t>みしに。妙なる天童わが枕に立たせ給ひ、『汝憐憫の心深く、仁義を守る忠臣の</w:t>
      </w:r>
      <w:r w:rsidR="00763708">
        <w:rPr>
          <w:spacing w:val="6"/>
          <w:sz w:val="22"/>
        </w:rPr>
        <w:ruby>
          <w:rubyPr>
            <w:rubyAlign w:val="distributeSpace"/>
            <w:hps w:val="11"/>
            <w:hpsRaise w:val="20"/>
            <w:hpsBaseText w:val="22"/>
            <w:lid w:val="ja-JP"/>
          </w:rubyPr>
          <w:rt>
            <w:r w:rsidR="00763708" w:rsidRPr="00763708">
              <w:rPr>
                <w:rFonts w:ascii="ＭＳ 明朝" w:eastAsia="ＭＳ 明朝" w:hAnsi="ＭＳ 明朝" w:hint="eastAsia"/>
                <w:spacing w:val="6"/>
                <w:sz w:val="11"/>
              </w:rPr>
              <w:t>いさおし</w:t>
            </w:r>
          </w:rt>
          <w:rubyBase>
            <w:r w:rsidR="00763708">
              <w:rPr>
                <w:rFonts w:hint="eastAsia"/>
                <w:spacing w:val="6"/>
                <w:sz w:val="22"/>
              </w:rPr>
              <w:t>功</w:t>
            </w:r>
          </w:rubyBase>
        </w:ruby>
      </w:r>
      <w:r w:rsidRPr="00B828E1">
        <w:rPr>
          <w:rFonts w:hint="eastAsia"/>
          <w:spacing w:val="6"/>
          <w:sz w:val="22"/>
        </w:rPr>
        <w:t>、心なき草木まで情を受けし主を慕ひ、花物言はねどその証、安楽寺へ詣で見よ』と、示現によつて」</w:t>
      </w:r>
    </w:p>
    <w:p w14:paraId="31D742EA" w14:textId="77777777" w:rsidR="00B828E1" w:rsidRPr="00B828E1" w:rsidRDefault="00B828E1" w:rsidP="00B828E1">
      <w:pPr>
        <w:spacing w:line="480" w:lineRule="exact"/>
        <w:rPr>
          <w:rFonts w:hint="eastAsia"/>
          <w:spacing w:val="6"/>
          <w:sz w:val="22"/>
        </w:rPr>
      </w:pPr>
      <w:r w:rsidRPr="00B828E1">
        <w:rPr>
          <w:rFonts w:hint="eastAsia"/>
          <w:spacing w:val="6"/>
          <w:sz w:val="22"/>
        </w:rPr>
        <w:t>と宣ふところへ、安楽寺の住僧、杖を便りに老の足、『それぞ』と見奉りしより、小腰をかゞめ立ち寄れば、丞相鞍より下りさせ給ひ。</w:t>
      </w:r>
    </w:p>
    <w:p w14:paraId="2A2ECC7F" w14:textId="77777777" w:rsidR="00B828E1" w:rsidRPr="00B828E1" w:rsidRDefault="00B828E1" w:rsidP="00B828E1">
      <w:pPr>
        <w:spacing w:line="480" w:lineRule="exact"/>
        <w:rPr>
          <w:rFonts w:hint="eastAsia"/>
          <w:spacing w:val="6"/>
          <w:sz w:val="22"/>
        </w:rPr>
      </w:pPr>
      <w:r w:rsidRPr="00B828E1">
        <w:rPr>
          <w:rFonts w:hint="eastAsia"/>
          <w:spacing w:val="6"/>
          <w:sz w:val="22"/>
        </w:rPr>
        <w:t>「住侶の歩行はいづくへぞ。我は貴院へ行く折か</w:t>
      </w:r>
      <w:r w:rsidRPr="00B828E1">
        <w:rPr>
          <w:rFonts w:hint="eastAsia"/>
          <w:spacing w:val="6"/>
          <w:sz w:val="22"/>
        </w:rPr>
        <w:lastRenderedPageBreak/>
        <w:t>ら、是にて対面祝着々々」</w:t>
      </w:r>
    </w:p>
    <w:p w14:paraId="6067F488" w14:textId="77777777" w:rsidR="00B828E1" w:rsidRPr="00B828E1" w:rsidRDefault="00B828E1" w:rsidP="00B828E1">
      <w:pPr>
        <w:spacing w:line="480" w:lineRule="exact"/>
        <w:rPr>
          <w:rFonts w:hint="eastAsia"/>
          <w:spacing w:val="6"/>
          <w:sz w:val="22"/>
        </w:rPr>
      </w:pPr>
      <w:r w:rsidRPr="00B828E1">
        <w:rPr>
          <w:rFonts w:hint="eastAsia"/>
          <w:spacing w:val="6"/>
          <w:sz w:val="22"/>
        </w:rPr>
        <w:t>「ハア、愚僧儀も他ならず。公の御目に掛かりたく、参る子細余の儀にあらず。夜前不思議の霊夢の告、『御慈愛の梅一樹、配所の主に見せよ』とある、示現に変らぬ観音堂の左の方、一夜に生ひ出づる不思議さよ」</w:t>
      </w:r>
    </w:p>
    <w:p w14:paraId="0F1D01CA" w14:textId="77777777" w:rsidR="00B828E1" w:rsidRPr="00B828E1" w:rsidRDefault="00B828E1" w:rsidP="00B828E1">
      <w:pPr>
        <w:spacing w:line="480" w:lineRule="exact"/>
        <w:rPr>
          <w:rFonts w:hint="eastAsia"/>
          <w:spacing w:val="6"/>
          <w:sz w:val="22"/>
        </w:rPr>
      </w:pPr>
      <w:r w:rsidRPr="00B828E1">
        <w:rPr>
          <w:rFonts w:hint="eastAsia"/>
          <w:spacing w:val="6"/>
          <w:sz w:val="22"/>
        </w:rPr>
        <w:t>と、語るも聞くも正夢の、割符を合はせし如くなり。</w:t>
      </w:r>
    </w:p>
    <w:p w14:paraId="66DA69F0" w14:textId="77777777" w:rsidR="00B828E1" w:rsidRPr="00B828E1" w:rsidRDefault="00B828E1" w:rsidP="00B828E1">
      <w:pPr>
        <w:spacing w:line="480" w:lineRule="exact"/>
        <w:rPr>
          <w:rFonts w:hint="eastAsia"/>
          <w:spacing w:val="6"/>
          <w:sz w:val="22"/>
        </w:rPr>
      </w:pPr>
      <w:r w:rsidRPr="00B828E1">
        <w:rPr>
          <w:rFonts w:hint="eastAsia"/>
          <w:spacing w:val="6"/>
          <w:sz w:val="22"/>
        </w:rPr>
        <w:t>「これより寺へは程近し」</w:t>
      </w:r>
    </w:p>
    <w:p w14:paraId="641F07EF" w14:textId="0E0AB4DD" w:rsidR="00B828E1" w:rsidRPr="00B828E1" w:rsidRDefault="00B828E1" w:rsidP="00B828E1">
      <w:pPr>
        <w:spacing w:line="480" w:lineRule="exact"/>
        <w:rPr>
          <w:rFonts w:hint="eastAsia"/>
          <w:spacing w:val="6"/>
          <w:sz w:val="22"/>
        </w:rPr>
      </w:pPr>
      <w:r w:rsidRPr="00B828E1">
        <w:rPr>
          <w:rFonts w:hint="eastAsia"/>
          <w:spacing w:val="6"/>
          <w:sz w:val="22"/>
        </w:rPr>
        <w:t>と、住侶伴ひ</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おんかちじ</w:t>
            </w:r>
          </w:rt>
          <w:rubyBase>
            <w:r w:rsidR="00795C95">
              <w:rPr>
                <w:rFonts w:hint="eastAsia"/>
                <w:spacing w:val="6"/>
                <w:sz w:val="22"/>
              </w:rPr>
              <w:t>御歩路</w:t>
            </w:r>
          </w:rubyBase>
        </w:ruby>
      </w:r>
      <w:r w:rsidRPr="00B828E1">
        <w:rPr>
          <w:rFonts w:hint="eastAsia"/>
          <w:spacing w:val="6"/>
          <w:sz w:val="22"/>
        </w:rPr>
        <w:t>。安楽寺に入給へば、『それぞ』としるき梅花の</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かおり</w:t>
            </w:r>
          </w:rt>
          <w:rubyBase>
            <w:r w:rsidR="00795C95">
              <w:rPr>
                <w:rFonts w:hint="eastAsia"/>
                <w:spacing w:val="6"/>
                <w:sz w:val="22"/>
              </w:rPr>
              <w:t>薫</w:t>
            </w:r>
          </w:rubyBase>
        </w:ruby>
      </w:r>
      <w:r w:rsidRPr="00B828E1">
        <w:rPr>
          <w:rFonts w:hint="eastAsia"/>
          <w:spacing w:val="6"/>
          <w:sz w:val="22"/>
        </w:rPr>
        <w:t>、袖に留木の心地せり。</w:t>
      </w:r>
    </w:p>
    <w:p w14:paraId="2B016233" w14:textId="2ED51A84" w:rsidR="00B828E1" w:rsidRPr="00B828E1" w:rsidRDefault="00B828E1" w:rsidP="00B828E1">
      <w:pPr>
        <w:spacing w:line="480" w:lineRule="exact"/>
        <w:rPr>
          <w:rFonts w:hint="eastAsia"/>
          <w:spacing w:val="6"/>
          <w:sz w:val="22"/>
        </w:rPr>
      </w:pPr>
      <w:r w:rsidRPr="00B828E1">
        <w:rPr>
          <w:rFonts w:hint="eastAsia"/>
          <w:spacing w:val="6"/>
          <w:sz w:val="22"/>
        </w:rPr>
        <w:t>「こりや不思議、こりや希代ぢや。申し丞相様、道すがら御住持の夢咄、ヘヽ何をやらるゝやら、そんな事がよう有ふ</w:t>
      </w:r>
      <w:r w:rsidR="00795C95">
        <w:rPr>
          <w:rFonts w:hint="eastAsia"/>
          <w:spacing w:val="6"/>
          <w:sz w:val="22"/>
        </w:rPr>
        <w:t>か</w:t>
      </w:r>
      <w:r w:rsidRPr="00B828E1">
        <w:rPr>
          <w:rFonts w:hint="eastAsia"/>
          <w:spacing w:val="6"/>
          <w:sz w:val="22"/>
        </w:rPr>
        <w:t>と誠しない事疑ふておりました、ガ来て見てびつくり。この木の技ぶり花</w:t>
      </w:r>
      <w:r w:rsidRPr="00B828E1">
        <w:rPr>
          <w:rFonts w:hint="eastAsia"/>
          <w:spacing w:val="6"/>
          <w:sz w:val="22"/>
        </w:rPr>
        <w:t>の匂ひ、佐太のお下屋敷に預つておりました、</w:t>
      </w:r>
      <w:r w:rsidR="00795C95">
        <w:rPr>
          <w:rFonts w:hint="eastAsia"/>
          <w:spacing w:val="6"/>
          <w:sz w:val="22"/>
        </w:rPr>
        <w:t>ヲヽ</w:t>
      </w:r>
      <w:r w:rsidRPr="00B828E1">
        <w:rPr>
          <w:rFonts w:hint="eastAsia"/>
          <w:spacing w:val="6"/>
          <w:sz w:val="22"/>
        </w:rPr>
        <w:t>それぢや〳〵その梅でござりまする」</w:t>
      </w:r>
    </w:p>
    <w:p w14:paraId="6F210CAD" w14:textId="71084E39" w:rsidR="00B828E1" w:rsidRPr="00B828E1" w:rsidRDefault="00B828E1" w:rsidP="00B828E1">
      <w:pPr>
        <w:spacing w:line="480" w:lineRule="exact"/>
        <w:rPr>
          <w:rFonts w:hint="eastAsia"/>
          <w:spacing w:val="6"/>
          <w:sz w:val="22"/>
        </w:rPr>
      </w:pPr>
      <w:r w:rsidRPr="00B828E1">
        <w:rPr>
          <w:rFonts w:hint="eastAsia"/>
          <w:spacing w:val="6"/>
          <w:sz w:val="22"/>
        </w:rPr>
        <w:t>と、床几の傍にちよつ蹲ひ、口も心もありのまゝ見へた通りの律義者。花の</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なが</w:t>
            </w:r>
          </w:rt>
          <w:rubyBase>
            <w:r w:rsidR="00795C95">
              <w:rPr>
                <w:rFonts w:hint="eastAsia"/>
                <w:spacing w:val="6"/>
                <w:sz w:val="22"/>
              </w:rPr>
              <w:t>詠</w:t>
            </w:r>
          </w:rubyBase>
        </w:ruby>
      </w:r>
      <w:r w:rsidRPr="00B828E1">
        <w:rPr>
          <w:rFonts w:hint="eastAsia"/>
          <w:spacing w:val="6"/>
          <w:sz w:val="22"/>
        </w:rPr>
        <w:t>めに</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ひとしお</w:t>
            </w:r>
          </w:rt>
          <w:rubyBase>
            <w:r w:rsidR="00795C95">
              <w:rPr>
                <w:rFonts w:hint="eastAsia"/>
                <w:spacing w:val="6"/>
                <w:sz w:val="22"/>
              </w:rPr>
              <w:t>一入</w:t>
            </w:r>
          </w:rubyBase>
        </w:ruby>
      </w:r>
      <w:r w:rsidRPr="00B828E1">
        <w:rPr>
          <w:rFonts w:hint="eastAsia"/>
          <w:spacing w:val="6"/>
          <w:sz w:val="22"/>
        </w:rPr>
        <w:t>の、興を催しをはする所に、</w:t>
      </w:r>
    </w:p>
    <w:p w14:paraId="61F033FE" w14:textId="77777777" w:rsidR="00B828E1" w:rsidRPr="00B828E1" w:rsidRDefault="00B828E1" w:rsidP="00B828E1">
      <w:pPr>
        <w:spacing w:line="480" w:lineRule="exact"/>
        <w:rPr>
          <w:rFonts w:hint="eastAsia"/>
          <w:spacing w:val="6"/>
          <w:sz w:val="22"/>
        </w:rPr>
      </w:pPr>
      <w:r w:rsidRPr="00B828E1">
        <w:rPr>
          <w:rFonts w:hint="eastAsia"/>
          <w:spacing w:val="6"/>
          <w:sz w:val="22"/>
        </w:rPr>
        <w:t>「ソリヤ喧嘩よアリヤ抜いた、切合ふてソリヤ来るは、寺内へ入れな、門打て」</w:t>
      </w:r>
    </w:p>
    <w:p w14:paraId="57078DE2" w14:textId="2A075AE9" w:rsidR="00B828E1" w:rsidRPr="00B828E1" w:rsidRDefault="00B828E1" w:rsidP="00B828E1">
      <w:pPr>
        <w:spacing w:line="480" w:lineRule="exact"/>
        <w:rPr>
          <w:spacing w:val="6"/>
          <w:sz w:val="22"/>
        </w:rPr>
      </w:pPr>
      <w:r w:rsidRPr="00B828E1">
        <w:rPr>
          <w:rFonts w:hint="eastAsia"/>
          <w:spacing w:val="6"/>
          <w:sz w:val="22"/>
        </w:rPr>
        <w:t>と言ふ間あらせず踏込み〳〵、打ち合</w:t>
      </w:r>
      <w:r w:rsidR="00795C95">
        <w:rPr>
          <w:rFonts w:hint="eastAsia"/>
          <w:spacing w:val="6"/>
          <w:sz w:val="22"/>
        </w:rPr>
        <w:t>ふ</w:t>
      </w:r>
      <w:r w:rsidRPr="00B828E1">
        <w:rPr>
          <w:rFonts w:hint="eastAsia"/>
          <w:spacing w:val="6"/>
          <w:sz w:val="22"/>
        </w:rPr>
        <w:t>戦ふ侍二人、寺僧は驚き白太夫、御座を囲ふて、</w:t>
      </w:r>
    </w:p>
    <w:p w14:paraId="57DB058B" w14:textId="77777777" w:rsidR="00B828E1" w:rsidRPr="00B828E1" w:rsidRDefault="00B828E1" w:rsidP="00B828E1">
      <w:pPr>
        <w:spacing w:line="480" w:lineRule="exact"/>
        <w:rPr>
          <w:spacing w:val="6"/>
          <w:sz w:val="22"/>
        </w:rPr>
      </w:pPr>
      <w:r w:rsidRPr="00B828E1">
        <w:rPr>
          <w:rFonts w:hint="eastAsia"/>
          <w:spacing w:val="6"/>
          <w:sz w:val="22"/>
        </w:rPr>
        <w:t>「アヽコレ〳〵、見れば双方旅装束、喧嘩は振り物とあつてから、こゝで仕舞ひは付けさせぬ。出やれ、出やれ」</w:t>
      </w:r>
    </w:p>
    <w:p w14:paraId="08709BA9" w14:textId="77777777" w:rsidR="00B828E1" w:rsidRPr="00B828E1" w:rsidRDefault="00B828E1" w:rsidP="00B828E1">
      <w:pPr>
        <w:spacing w:line="480" w:lineRule="exact"/>
        <w:rPr>
          <w:rFonts w:hint="eastAsia"/>
          <w:spacing w:val="6"/>
          <w:sz w:val="22"/>
        </w:rPr>
      </w:pPr>
      <w:r w:rsidRPr="00B828E1">
        <w:rPr>
          <w:rFonts w:hint="eastAsia"/>
          <w:spacing w:val="6"/>
          <w:sz w:val="22"/>
        </w:rPr>
        <w:t>と言ふをも聞かず切合ふ一人は我が子の梅王、</w:t>
      </w:r>
    </w:p>
    <w:p w14:paraId="63106707" w14:textId="77376C37" w:rsidR="00B828E1" w:rsidRPr="00B828E1" w:rsidRDefault="00B828E1" w:rsidP="00B828E1">
      <w:pPr>
        <w:spacing w:line="480" w:lineRule="exact"/>
        <w:rPr>
          <w:spacing w:val="6"/>
          <w:sz w:val="22"/>
        </w:rPr>
      </w:pPr>
      <w:r w:rsidRPr="00B828E1">
        <w:rPr>
          <w:rFonts w:hint="eastAsia"/>
          <w:spacing w:val="6"/>
          <w:sz w:val="22"/>
        </w:rPr>
        <w:t>「コリヤマアそちは何として、ハアひあいな切られな」</w:t>
      </w:r>
    </w:p>
    <w:p w14:paraId="074D6012" w14:textId="77777777" w:rsidR="00B828E1" w:rsidRPr="00B828E1" w:rsidRDefault="00B828E1" w:rsidP="00B828E1">
      <w:pPr>
        <w:spacing w:line="480" w:lineRule="exact"/>
        <w:rPr>
          <w:rFonts w:hint="eastAsia"/>
          <w:spacing w:val="6"/>
          <w:sz w:val="22"/>
        </w:rPr>
      </w:pPr>
      <w:r w:rsidRPr="00B828E1">
        <w:rPr>
          <w:rFonts w:hint="eastAsia"/>
          <w:spacing w:val="6"/>
          <w:sz w:val="22"/>
        </w:rPr>
        <w:lastRenderedPageBreak/>
        <w:t>と気を揉み焦る親心、声の助太刀相手の刀、梅王に打落され、逃ぐるをすかさず飛びかゝり、片手掴みにもんどり打たせ、膝に固めし健気の振舞ひ。</w:t>
      </w:r>
    </w:p>
    <w:p w14:paraId="3E6B54ED" w14:textId="7A53125F" w:rsidR="00B828E1" w:rsidRPr="00B828E1" w:rsidRDefault="00B828E1" w:rsidP="00B828E1">
      <w:pPr>
        <w:spacing w:line="480" w:lineRule="exact"/>
        <w:rPr>
          <w:spacing w:val="6"/>
          <w:sz w:val="22"/>
        </w:rPr>
      </w:pPr>
      <w:r w:rsidRPr="00B828E1">
        <w:rPr>
          <w:rFonts w:hint="eastAsia"/>
          <w:spacing w:val="6"/>
          <w:sz w:val="22"/>
        </w:rPr>
        <w:t>「ヤレ〳〵出かした手柄、手柄、やれ手柄、手柄はしたが喧嘩の次第、次には</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そち</w:t>
            </w:r>
          </w:rt>
          <w:rubyBase>
            <w:r w:rsidR="00795C95">
              <w:rPr>
                <w:rFonts w:hint="eastAsia"/>
                <w:spacing w:val="6"/>
                <w:sz w:val="22"/>
              </w:rPr>
              <w:t>其方</w:t>
            </w:r>
          </w:rubyBase>
        </w:ruby>
      </w:r>
      <w:r w:rsidRPr="00B828E1">
        <w:rPr>
          <w:rFonts w:hint="eastAsia"/>
          <w:spacing w:val="6"/>
          <w:sz w:val="22"/>
        </w:rPr>
        <w:t>が下つた様子、都の事を案じてござ</w:t>
      </w:r>
      <w:r w:rsidR="00795C95">
        <w:rPr>
          <w:rFonts w:hint="eastAsia"/>
          <w:spacing w:val="6"/>
          <w:sz w:val="22"/>
        </w:rPr>
        <w:t>ん</w:t>
      </w:r>
      <w:r w:rsidRPr="00B828E1">
        <w:rPr>
          <w:rFonts w:hint="eastAsia"/>
          <w:spacing w:val="6"/>
          <w:sz w:val="22"/>
        </w:rPr>
        <w:t>ます。幸ひ是に丞相様、様子一々申し上げい」</w:t>
      </w:r>
    </w:p>
    <w:p w14:paraId="36A5DF64" w14:textId="39CAE161" w:rsidR="00B828E1" w:rsidRPr="00B828E1" w:rsidRDefault="00B828E1" w:rsidP="00B828E1">
      <w:pPr>
        <w:spacing w:line="480" w:lineRule="exact"/>
        <w:rPr>
          <w:rFonts w:hint="eastAsia"/>
          <w:spacing w:val="6"/>
          <w:sz w:val="22"/>
        </w:rPr>
      </w:pPr>
      <w:r w:rsidRPr="00B828E1">
        <w:rPr>
          <w:rFonts w:hint="eastAsia"/>
          <w:spacing w:val="6"/>
          <w:sz w:val="22"/>
        </w:rPr>
        <w:t>「ハツ、ハヽア、恐れながら梅王が念願達し、変らせ給はぬ御尊体、見奉るは生涯の本望。都に御座あるお二人様、世を忍</w:t>
      </w:r>
      <w:r w:rsidR="00795C95">
        <w:rPr>
          <w:rFonts w:hint="eastAsia"/>
          <w:spacing w:val="6"/>
          <w:sz w:val="22"/>
        </w:rPr>
        <w:t>ぶ</w:t>
      </w:r>
      <w:r w:rsidRPr="00B828E1">
        <w:rPr>
          <w:rFonts w:hint="eastAsia"/>
          <w:spacing w:val="6"/>
          <w:sz w:val="22"/>
        </w:rPr>
        <w:t>御身なれば、一つ所に置きまされず、若君様は武部源蔵に預け置き、私が妻桜丸が女房、八重と春とは御台様の御介抱。御身の上は差置かれ『配所の様子見て参れ』と、仰せに幸ひ出船の</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てつが</w:t>
            </w:r>
          </w:rt>
          <w:rubyBase>
            <w:r w:rsidR="00795C95">
              <w:rPr>
                <w:rFonts w:hint="eastAsia"/>
                <w:spacing w:val="6"/>
                <w:sz w:val="22"/>
              </w:rPr>
              <w:t>手番</w:t>
            </w:r>
          </w:rubyBase>
        </w:ruby>
      </w:r>
      <w:r w:rsidRPr="00B828E1">
        <w:rPr>
          <w:rFonts w:hint="eastAsia"/>
          <w:spacing w:val="6"/>
          <w:sz w:val="22"/>
        </w:rPr>
        <w:t>ひ、天運に叶ひ日和まん、千里一はね日数もこめず、夜前この地へ筑紫船、</w:t>
      </w:r>
      <w:r w:rsidRPr="00B828E1">
        <w:rPr>
          <w:rFonts w:hint="eastAsia"/>
          <w:spacing w:val="6"/>
          <w:sz w:val="22"/>
        </w:rPr>
        <w:t>乗合ひの中に時平が家来鷲塚平馬。この梅王を見知らぬ馬鹿者、ふづくりかけて様子を問へば、『菅丞相を殺しに来た』と</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おのれ</w:t>
            </w:r>
          </w:rt>
          <w:rubyBase>
            <w:r w:rsidR="00795C95">
              <w:rPr>
                <w:rFonts w:hint="eastAsia"/>
                <w:spacing w:val="6"/>
                <w:sz w:val="22"/>
              </w:rPr>
              <w:t>汝</w:t>
            </w:r>
          </w:rubyBase>
        </w:ruby>
      </w:r>
      <w:r w:rsidRPr="00B828E1">
        <w:rPr>
          <w:rFonts w:hint="eastAsia"/>
          <w:spacing w:val="6"/>
          <w:sz w:val="22"/>
        </w:rPr>
        <w:t>が口から最期を急ぐ。寺にござるをよう知つて直ぐに仕掛ける不敵者、梅王が御土産」</w:t>
      </w:r>
    </w:p>
    <w:p w14:paraId="1477CA42" w14:textId="77777777" w:rsidR="00B828E1" w:rsidRPr="00B828E1" w:rsidRDefault="00B828E1" w:rsidP="00B828E1">
      <w:pPr>
        <w:spacing w:line="480" w:lineRule="exact"/>
        <w:rPr>
          <w:rFonts w:hint="eastAsia"/>
          <w:spacing w:val="6"/>
          <w:sz w:val="22"/>
        </w:rPr>
      </w:pPr>
      <w:r w:rsidRPr="00B828E1">
        <w:rPr>
          <w:rFonts w:hint="eastAsia"/>
          <w:spacing w:val="6"/>
          <w:sz w:val="22"/>
        </w:rPr>
        <w:t>と、早縄掛けてぐつと締め上げ、縁柱に猿繋ぎ、心地よくこそ見へにける。丞相御悦喜浅からず、</w:t>
      </w:r>
    </w:p>
    <w:p w14:paraId="52971207" w14:textId="77777777" w:rsidR="00B828E1" w:rsidRPr="00B828E1" w:rsidRDefault="00B828E1" w:rsidP="00B828E1">
      <w:pPr>
        <w:spacing w:line="480" w:lineRule="exact"/>
        <w:rPr>
          <w:rFonts w:hint="eastAsia"/>
          <w:spacing w:val="6"/>
          <w:sz w:val="22"/>
        </w:rPr>
      </w:pPr>
      <w:r w:rsidRPr="00B828E1">
        <w:rPr>
          <w:rFonts w:hint="eastAsia"/>
          <w:spacing w:val="6"/>
          <w:sz w:val="22"/>
        </w:rPr>
        <w:t>「恋しき都の様子を知らす、忠義の花は有情の梅王。示現によつて飛来たる花は非情のこの梅の木、有情非情も隔てなく菅丞相を慕ひ来る、梅に褒美」</w:t>
      </w:r>
    </w:p>
    <w:p w14:paraId="089B7E66" w14:textId="77777777" w:rsidR="00B828E1" w:rsidRPr="00B828E1" w:rsidRDefault="00B828E1" w:rsidP="00B828E1">
      <w:pPr>
        <w:spacing w:line="480" w:lineRule="exact"/>
        <w:rPr>
          <w:rFonts w:hint="eastAsia"/>
          <w:spacing w:val="6"/>
          <w:sz w:val="22"/>
        </w:rPr>
      </w:pPr>
      <w:r w:rsidRPr="00B828E1">
        <w:rPr>
          <w:rFonts w:hint="eastAsia"/>
          <w:spacing w:val="6"/>
          <w:sz w:val="22"/>
        </w:rPr>
        <w:t>の御言の葉、</w:t>
      </w:r>
    </w:p>
    <w:p w14:paraId="504CB917" w14:textId="37351EF4" w:rsidR="00B828E1" w:rsidRPr="00B828E1" w:rsidRDefault="00B828E1" w:rsidP="00B828E1">
      <w:pPr>
        <w:spacing w:line="480" w:lineRule="exact"/>
        <w:rPr>
          <w:rFonts w:hint="eastAsia"/>
          <w:spacing w:val="6"/>
          <w:sz w:val="22"/>
        </w:rPr>
      </w:pPr>
      <w:r w:rsidRPr="00B828E1">
        <w:rPr>
          <w:rFonts w:hint="eastAsia"/>
          <w:spacing w:val="6"/>
          <w:sz w:val="22"/>
        </w:rPr>
        <w:t>「『梅は飛び桜は枯るゝ世の中に、何とて松のつれなかるらん』。つれなかるらん松王は時平が舎人、枯れし桜は宮の舎人、梅王はわが舎人、花の栄は安楽寺」</w:t>
      </w:r>
    </w:p>
    <w:p w14:paraId="2A657D60" w14:textId="77777777" w:rsidR="00B828E1" w:rsidRPr="00B828E1" w:rsidRDefault="00B828E1" w:rsidP="00B828E1">
      <w:pPr>
        <w:spacing w:line="480" w:lineRule="exact"/>
        <w:rPr>
          <w:rFonts w:hint="eastAsia"/>
          <w:spacing w:val="6"/>
          <w:sz w:val="22"/>
        </w:rPr>
      </w:pPr>
      <w:r w:rsidRPr="00B828E1">
        <w:rPr>
          <w:rFonts w:hint="eastAsia"/>
          <w:spacing w:val="6"/>
          <w:sz w:val="22"/>
        </w:rPr>
        <w:lastRenderedPageBreak/>
        <w:t>その名も高き飛び梅の、不思議は今に隠れなし。</w:t>
      </w:r>
    </w:p>
    <w:p w14:paraId="1287936F" w14:textId="74568A78" w:rsidR="00B828E1" w:rsidRPr="00B828E1" w:rsidRDefault="00B828E1" w:rsidP="00B828E1">
      <w:pPr>
        <w:spacing w:line="480" w:lineRule="exact"/>
        <w:rPr>
          <w:rFonts w:hint="eastAsia"/>
          <w:spacing w:val="6"/>
          <w:sz w:val="22"/>
        </w:rPr>
      </w:pPr>
      <w:r w:rsidRPr="00B828E1">
        <w:rPr>
          <w:rFonts w:hint="eastAsia"/>
          <w:spacing w:val="6"/>
          <w:sz w:val="22"/>
        </w:rPr>
        <w:t>「ヤイ梅王、ありがたい今の御歌。この梅に</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なぞら</w:t>
            </w:r>
          </w:rt>
          <w:rubyBase>
            <w:r w:rsidR="00795C95">
              <w:rPr>
                <w:rFonts w:hint="eastAsia"/>
                <w:spacing w:val="6"/>
                <w:sz w:val="22"/>
              </w:rPr>
              <w:t>准</w:t>
            </w:r>
          </w:rubyBase>
        </w:ruby>
      </w:r>
      <w:r w:rsidRPr="00B828E1">
        <w:rPr>
          <w:rFonts w:hint="eastAsia"/>
          <w:spacing w:val="6"/>
          <w:sz w:val="22"/>
        </w:rPr>
        <w:t>へその方をお誉め遊ばし、『桜は枯るゝ世の中』とは死んだ倅を御悔み。『つれなかるらん』とある松王めは、時平に追従してお</w:t>
      </w:r>
      <w:r w:rsidR="00795C95">
        <w:rPr>
          <w:rFonts w:hint="eastAsia"/>
          <w:spacing w:val="6"/>
          <w:sz w:val="22"/>
        </w:rPr>
        <w:t>る</w:t>
      </w:r>
      <w:r w:rsidRPr="00B828E1">
        <w:rPr>
          <w:rFonts w:hint="eastAsia"/>
          <w:spacing w:val="6"/>
          <w:sz w:val="22"/>
        </w:rPr>
        <w:t>な」</w:t>
      </w:r>
    </w:p>
    <w:p w14:paraId="762FCEB4" w14:textId="5CD6E47A" w:rsidR="00B828E1" w:rsidRPr="00B828E1" w:rsidRDefault="00B828E1" w:rsidP="00B828E1">
      <w:pPr>
        <w:spacing w:line="480" w:lineRule="exact"/>
        <w:rPr>
          <w:spacing w:val="6"/>
          <w:sz w:val="22"/>
        </w:rPr>
      </w:pPr>
      <w:r w:rsidRPr="00B828E1">
        <w:rPr>
          <w:rFonts w:hint="eastAsia"/>
          <w:spacing w:val="6"/>
          <w:sz w:val="22"/>
        </w:rPr>
        <w:t>「ホヽ親人の推量違はず、兄弟といふも穢らはしい。畜生めは差置いてさす敵はこの鷲塚。サア時平が</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たく</w:t>
            </w:r>
          </w:rt>
          <w:rubyBase>
            <w:r w:rsidR="00795C95">
              <w:rPr>
                <w:rFonts w:hint="eastAsia"/>
                <w:spacing w:val="6"/>
                <w:sz w:val="22"/>
              </w:rPr>
              <w:t>工</w:t>
            </w:r>
          </w:rubyBase>
        </w:ruby>
      </w:r>
      <w:r w:rsidRPr="00B828E1">
        <w:rPr>
          <w:rFonts w:hint="eastAsia"/>
          <w:spacing w:val="6"/>
          <w:sz w:val="22"/>
        </w:rPr>
        <w:t>み白状せい、いやと言</w:t>
      </w:r>
      <w:r w:rsidR="00795C95">
        <w:rPr>
          <w:rFonts w:hint="eastAsia"/>
          <w:spacing w:val="6"/>
          <w:sz w:val="22"/>
        </w:rPr>
        <w:t>は</w:t>
      </w:r>
      <w:r w:rsidRPr="00B828E1">
        <w:rPr>
          <w:rFonts w:hint="eastAsia"/>
          <w:spacing w:val="6"/>
          <w:sz w:val="22"/>
        </w:rPr>
        <w:t>ば刀の引導、どうぢや〳〵」</w:t>
      </w:r>
    </w:p>
    <w:p w14:paraId="2319D73D" w14:textId="77777777" w:rsidR="00B828E1" w:rsidRPr="00B828E1" w:rsidRDefault="00B828E1" w:rsidP="00B828E1">
      <w:pPr>
        <w:spacing w:line="480" w:lineRule="exact"/>
        <w:rPr>
          <w:rFonts w:hint="eastAsia"/>
          <w:spacing w:val="6"/>
          <w:sz w:val="22"/>
        </w:rPr>
      </w:pPr>
      <w:r w:rsidRPr="00B828E1">
        <w:rPr>
          <w:rFonts w:hint="eastAsia"/>
          <w:spacing w:val="6"/>
          <w:sz w:val="22"/>
        </w:rPr>
        <w:t>と立かゝる、</w:t>
      </w:r>
    </w:p>
    <w:p w14:paraId="3162FEC7" w14:textId="70F1C360" w:rsidR="00B828E1" w:rsidRPr="00B828E1" w:rsidRDefault="00B828E1" w:rsidP="00B828E1">
      <w:pPr>
        <w:spacing w:line="480" w:lineRule="exact"/>
        <w:rPr>
          <w:rFonts w:hint="eastAsia"/>
          <w:spacing w:val="6"/>
          <w:sz w:val="22"/>
        </w:rPr>
      </w:pPr>
      <w:r w:rsidRPr="00B828E1">
        <w:rPr>
          <w:rFonts w:hint="eastAsia"/>
          <w:spacing w:val="6"/>
          <w:sz w:val="22"/>
        </w:rPr>
        <w:t>「アヽコレ聊爾あるな。主従の義を立て抜</w:t>
      </w:r>
      <w:r w:rsidR="00795C95">
        <w:rPr>
          <w:rFonts w:hint="eastAsia"/>
          <w:spacing w:val="6"/>
          <w:sz w:val="22"/>
        </w:rPr>
        <w:t>き</w:t>
      </w:r>
      <w:r w:rsidRPr="00B828E1">
        <w:rPr>
          <w:rFonts w:hint="eastAsia"/>
          <w:spacing w:val="6"/>
          <w:sz w:val="22"/>
        </w:rPr>
        <w:t>、命に替へて言はぬは古風、言はして置いて殺すも古風、新らしう助かる様に残らず申す。時平殿は王位の望み、邪魔になる菅丞相首取つて立帰れ、軍陣の血祭して大望の旗を挙げ、天皇、親王、院の</w:t>
      </w:r>
      <w:r w:rsidRPr="00B828E1">
        <w:rPr>
          <w:rFonts w:hint="eastAsia"/>
          <w:spacing w:val="6"/>
          <w:sz w:val="22"/>
        </w:rPr>
        <w:t>御所、片端仕舞ふて天下を一呑み。身共も公家になる楽しみ、空悦びの裏が来て、恥を曝す縛り縄コレ。早ふ解いて下さりませ」</w:t>
      </w:r>
    </w:p>
    <w:p w14:paraId="3DD4D3F0" w14:textId="4CDB926B" w:rsidR="00B828E1" w:rsidRPr="00B828E1" w:rsidRDefault="00B828E1" w:rsidP="00B828E1">
      <w:pPr>
        <w:spacing w:line="480" w:lineRule="exact"/>
        <w:rPr>
          <w:rFonts w:hint="eastAsia"/>
          <w:spacing w:val="6"/>
          <w:sz w:val="22"/>
        </w:rPr>
      </w:pPr>
      <w:r w:rsidRPr="00B828E1">
        <w:rPr>
          <w:rFonts w:hint="eastAsia"/>
          <w:spacing w:val="6"/>
          <w:sz w:val="22"/>
        </w:rPr>
        <w:t>と時平が</w:t>
      </w:r>
      <w:r w:rsidR="00795C95">
        <w:rPr>
          <w:rFonts w:hint="eastAsia"/>
          <w:spacing w:val="6"/>
          <w:sz w:val="22"/>
        </w:rPr>
        <w:t>謀叛</w:t>
      </w:r>
      <w:r w:rsidRPr="00B828E1">
        <w:rPr>
          <w:rFonts w:hint="eastAsia"/>
          <w:spacing w:val="6"/>
          <w:sz w:val="22"/>
        </w:rPr>
        <w:t>一々残らず、聞こし召されし菅丞相、柔和の形相忽ち変り、御眼尻に血を注ぎ、眉毛逆立ち、御憤り、都の方を睨み付け、物狂はしく立ち給へり。白太夫びつくりし、</w:t>
      </w:r>
    </w:p>
    <w:p w14:paraId="28D36825" w14:textId="6A1113A9" w:rsidR="00B828E1" w:rsidRPr="00B828E1" w:rsidRDefault="00B828E1" w:rsidP="00B828E1">
      <w:pPr>
        <w:spacing w:line="480" w:lineRule="exact"/>
        <w:rPr>
          <w:rFonts w:hint="eastAsia"/>
          <w:spacing w:val="6"/>
          <w:sz w:val="22"/>
        </w:rPr>
      </w:pPr>
      <w:r w:rsidRPr="00B828E1">
        <w:rPr>
          <w:rFonts w:hint="eastAsia"/>
          <w:spacing w:val="6"/>
          <w:sz w:val="22"/>
        </w:rPr>
        <w:t>「知れてある時平が工み、今聞いたか何ぞの様に、ついぞ覚へぬ怖いお顔、こゝから睨ましやましても都へは届きませぬ。御持病の</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つかえ</w:t>
            </w:r>
          </w:rt>
          <w:rubyBase>
            <w:r w:rsidR="00795C95">
              <w:rPr>
                <w:rFonts w:hint="eastAsia"/>
                <w:spacing w:val="6"/>
                <w:sz w:val="22"/>
              </w:rPr>
              <w:t>痞</w:t>
            </w:r>
          </w:rubyBase>
        </w:ruby>
      </w:r>
      <w:r w:rsidRPr="00B828E1">
        <w:rPr>
          <w:rFonts w:hint="eastAsia"/>
          <w:spacing w:val="6"/>
          <w:sz w:val="22"/>
        </w:rPr>
        <w:t>が発れば、チエヽ悲しうござります」</w:t>
      </w:r>
    </w:p>
    <w:p w14:paraId="514F11A2" w14:textId="7D469286" w:rsidR="00B828E1" w:rsidRPr="00B828E1" w:rsidRDefault="00B828E1" w:rsidP="00B828E1">
      <w:pPr>
        <w:spacing w:line="480" w:lineRule="exact"/>
        <w:rPr>
          <w:spacing w:val="6"/>
          <w:sz w:val="22"/>
        </w:rPr>
      </w:pPr>
      <w:r w:rsidRPr="00B828E1">
        <w:rPr>
          <w:rFonts w:hint="eastAsia"/>
          <w:spacing w:val="6"/>
          <w:sz w:val="22"/>
        </w:rPr>
        <w:t>と老の</w:t>
      </w:r>
      <w:r w:rsidR="00795C95">
        <w:rPr>
          <w:rFonts w:hint="eastAsia"/>
          <w:spacing w:val="6"/>
          <w:sz w:val="22"/>
        </w:rPr>
        <w:t>く</w:t>
      </w:r>
      <w:r w:rsidRPr="00B828E1">
        <w:rPr>
          <w:rFonts w:hint="eastAsia"/>
          <w:spacing w:val="6"/>
          <w:sz w:val="22"/>
        </w:rPr>
        <w:t>ど〳〵物案じ。</w:t>
      </w:r>
    </w:p>
    <w:p w14:paraId="6164448C" w14:textId="7B804DB2" w:rsidR="00B828E1" w:rsidRPr="00B828E1" w:rsidRDefault="00B828E1" w:rsidP="00B828E1">
      <w:pPr>
        <w:spacing w:line="480" w:lineRule="exact"/>
        <w:rPr>
          <w:rFonts w:hint="eastAsia"/>
          <w:spacing w:val="6"/>
          <w:sz w:val="22"/>
        </w:rPr>
      </w:pPr>
      <w:r w:rsidRPr="00B828E1">
        <w:rPr>
          <w:rFonts w:hint="eastAsia"/>
          <w:spacing w:val="6"/>
          <w:sz w:val="22"/>
        </w:rPr>
        <w:t>「やおれ梅王、白太夫。時平の大臣が謀叛の企て、聞き捨てられぬ御大事、赦免なければ帰洛も叶はず、王位を望む朝敵と、しろし召されぬ玉体危し。</w:t>
      </w:r>
      <w:r w:rsidRPr="00B828E1">
        <w:rPr>
          <w:rFonts w:hint="eastAsia"/>
          <w:spacing w:val="6"/>
          <w:sz w:val="22"/>
        </w:rPr>
        <w:lastRenderedPageBreak/>
        <w:t>臣が忠義徒らに此所に朽ち果つる</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からだ</w:t>
            </w:r>
          </w:rt>
          <w:rubyBase>
            <w:r w:rsidR="00795C95">
              <w:rPr>
                <w:rFonts w:hint="eastAsia"/>
                <w:spacing w:val="6"/>
                <w:sz w:val="22"/>
              </w:rPr>
              <w:t>骸</w:t>
            </w:r>
          </w:rubyBase>
        </w:ruby>
      </w:r>
      <w:r w:rsidRPr="00B828E1">
        <w:rPr>
          <w:rFonts w:hint="eastAsia"/>
          <w:spacing w:val="6"/>
          <w:sz w:val="22"/>
        </w:rPr>
        <w:t>は虚名蒙るとも、死したる後は憚りなし。霊魂帝都に立帰り帝を守護し奉らん。天に誓ひの我が願ひ、</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しるし</w:t>
            </w:r>
          </w:rt>
          <w:rubyBase>
            <w:r w:rsidR="00795C95">
              <w:rPr>
                <w:rFonts w:hint="eastAsia"/>
                <w:spacing w:val="6"/>
                <w:sz w:val="22"/>
              </w:rPr>
              <w:t>験</w:t>
            </w:r>
          </w:rubyBase>
        </w:ruby>
      </w:r>
      <w:r w:rsidRPr="00B828E1">
        <w:rPr>
          <w:rFonts w:hint="eastAsia"/>
          <w:spacing w:val="6"/>
          <w:sz w:val="22"/>
        </w:rPr>
        <w:t>は目の前」</w:t>
      </w:r>
    </w:p>
    <w:p w14:paraId="5EA6A0C0" w14:textId="77777777" w:rsidR="00B828E1" w:rsidRPr="00B828E1" w:rsidRDefault="00B828E1" w:rsidP="00B828E1">
      <w:pPr>
        <w:spacing w:line="480" w:lineRule="exact"/>
        <w:rPr>
          <w:rFonts w:hint="eastAsia"/>
          <w:spacing w:val="6"/>
          <w:sz w:val="22"/>
        </w:rPr>
      </w:pPr>
      <w:r w:rsidRPr="00B828E1">
        <w:rPr>
          <w:rFonts w:hint="eastAsia"/>
          <w:spacing w:val="6"/>
          <w:sz w:val="22"/>
        </w:rPr>
        <w:t>白梅のずあいぽつきと、折取り給ひ、</w:t>
      </w:r>
    </w:p>
    <w:p w14:paraId="3971C330" w14:textId="035F46DD" w:rsidR="00B828E1" w:rsidRPr="00B828E1" w:rsidRDefault="00B828E1" w:rsidP="00B828E1">
      <w:pPr>
        <w:spacing w:line="480" w:lineRule="exact"/>
        <w:rPr>
          <w:rFonts w:hint="eastAsia"/>
          <w:spacing w:val="6"/>
          <w:sz w:val="22"/>
        </w:rPr>
      </w:pPr>
      <w:r w:rsidRPr="00B828E1">
        <w:rPr>
          <w:rFonts w:hint="eastAsia"/>
          <w:spacing w:val="6"/>
          <w:sz w:val="22"/>
        </w:rPr>
        <w:t>「朝敵一味の</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ねいじん</w:t>
            </w:r>
          </w:rt>
          <w:rubyBase>
            <w:r w:rsidR="00795C95">
              <w:rPr>
                <w:rFonts w:hint="eastAsia"/>
                <w:spacing w:val="6"/>
                <w:sz w:val="22"/>
              </w:rPr>
              <w:t>佞人</w:t>
            </w:r>
          </w:rubyBase>
        </w:ruby>
      </w:r>
      <w:r w:rsidRPr="00B828E1">
        <w:rPr>
          <w:rFonts w:hint="eastAsia"/>
          <w:spacing w:val="6"/>
          <w:sz w:val="22"/>
        </w:rPr>
        <w:t>ばら、退治の手始めこれ見よ」</w:t>
      </w:r>
    </w:p>
    <w:p w14:paraId="5C59CF51" w14:textId="5A8503EC" w:rsidR="00B828E1" w:rsidRPr="00B828E1" w:rsidRDefault="00B828E1" w:rsidP="00B828E1">
      <w:pPr>
        <w:spacing w:line="480" w:lineRule="exact"/>
        <w:rPr>
          <w:rFonts w:hint="eastAsia"/>
          <w:spacing w:val="6"/>
          <w:sz w:val="22"/>
        </w:rPr>
      </w:pPr>
      <w:r w:rsidRPr="00B828E1">
        <w:rPr>
          <w:rFonts w:hint="eastAsia"/>
          <w:spacing w:val="6"/>
          <w:sz w:val="22"/>
        </w:rPr>
        <w:t>と、枝にて丁ど打給へば、平馬が首は飛梅の、ずあい</w:t>
      </w:r>
      <w:r w:rsidR="00795C95">
        <w:rPr>
          <w:rFonts w:hint="eastAsia"/>
          <w:spacing w:val="6"/>
          <w:sz w:val="22"/>
        </w:rPr>
        <w:t>も</w:t>
      </w:r>
      <w:r w:rsidRPr="00B828E1">
        <w:rPr>
          <w:rFonts w:hint="eastAsia"/>
          <w:spacing w:val="6"/>
          <w:sz w:val="22"/>
        </w:rPr>
        <w:t>花の乱れ焼き、誠の剣も及びなき、梅の名作御手の内、親子は恐るゝばかりなり。</w:t>
      </w:r>
    </w:p>
    <w:p w14:paraId="7C73502E" w14:textId="75E978A4" w:rsidR="00B828E1" w:rsidRPr="00B828E1" w:rsidRDefault="00B828E1" w:rsidP="00B828E1">
      <w:pPr>
        <w:spacing w:line="480" w:lineRule="exact"/>
        <w:rPr>
          <w:rFonts w:hint="eastAsia"/>
          <w:spacing w:val="6"/>
          <w:sz w:val="22"/>
        </w:rPr>
      </w:pPr>
      <w:r w:rsidRPr="00B828E1">
        <w:rPr>
          <w:rFonts w:hint="eastAsia"/>
          <w:spacing w:val="6"/>
          <w:sz w:val="22"/>
        </w:rPr>
        <w:t>「ヤア汝ら。かゝる大事を聞くからは片時も早く都に上り、時平が工み</w:t>
      </w:r>
      <w:r w:rsidR="00795C95">
        <w:rPr>
          <w:rFonts w:hint="eastAsia"/>
          <w:spacing w:val="6"/>
          <w:sz w:val="22"/>
        </w:rPr>
        <w:t>奏</w:t>
      </w:r>
      <w:r w:rsidRPr="00B828E1">
        <w:rPr>
          <w:rFonts w:hint="eastAsia"/>
          <w:spacing w:val="6"/>
          <w:sz w:val="22"/>
        </w:rPr>
        <w:t>聞せよ。我は、見上るこの高山絶頂に三日三夜、立行荒行根気を砕き、梵天、帝釈、閻羅王、三天王に誓ひを立て、魂魄雲井に鳴る</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いかずち</w:t>
            </w:r>
          </w:rt>
          <w:rubyBase>
            <w:r w:rsidR="00795C95">
              <w:rPr>
                <w:rFonts w:hint="eastAsia"/>
                <w:spacing w:val="6"/>
                <w:sz w:val="22"/>
              </w:rPr>
              <w:t>雷</w:t>
            </w:r>
          </w:rubyBase>
        </w:ruby>
      </w:r>
      <w:r w:rsidRPr="00B828E1">
        <w:rPr>
          <w:rFonts w:hint="eastAsia"/>
          <w:spacing w:val="6"/>
          <w:sz w:val="22"/>
        </w:rPr>
        <w:t>。十六万八千の首領となつて眷属引連れ都に上り、謀叛の奴ばら引裂き捨てん。現世</w:t>
      </w:r>
      <w:r w:rsidRPr="00B828E1">
        <w:rPr>
          <w:rFonts w:hint="eastAsia"/>
          <w:spacing w:val="6"/>
          <w:sz w:val="22"/>
        </w:rPr>
        <w:t>の対面これまでなり、いそふれやつ」</w:t>
      </w:r>
    </w:p>
    <w:p w14:paraId="6ED7FB48" w14:textId="375C5386" w:rsidR="00B828E1" w:rsidRPr="00B828E1" w:rsidRDefault="00B828E1" w:rsidP="00B828E1">
      <w:pPr>
        <w:spacing w:line="480" w:lineRule="exact"/>
        <w:rPr>
          <w:spacing w:val="6"/>
          <w:sz w:val="22"/>
        </w:rPr>
      </w:pPr>
      <w:r w:rsidRPr="00B828E1">
        <w:rPr>
          <w:rFonts w:hint="eastAsia"/>
          <w:spacing w:val="6"/>
          <w:sz w:val="22"/>
        </w:rPr>
        <w:t>と御声も、共に烈しき</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はやちかぜ</w:t>
            </w:r>
          </w:rt>
          <w:rubyBase>
            <w:r w:rsidR="00795C95">
              <w:rPr>
                <w:rFonts w:hint="eastAsia"/>
                <w:spacing w:val="6"/>
                <w:sz w:val="22"/>
              </w:rPr>
              <w:t>疾風</w:t>
            </w:r>
          </w:rubyBase>
        </w:ruby>
      </w:r>
      <w:r w:rsidRPr="00B828E1">
        <w:rPr>
          <w:rFonts w:hint="eastAsia"/>
          <w:spacing w:val="6"/>
          <w:sz w:val="22"/>
        </w:rPr>
        <w:t>、吹き立て〳〵本堂の、甍破れて</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くり</w:t>
            </w:r>
          </w:rt>
          <w:rubyBase>
            <w:r w:rsidR="00795C95">
              <w:rPr>
                <w:rFonts w:hint="eastAsia"/>
                <w:spacing w:val="6"/>
                <w:sz w:val="22"/>
              </w:rPr>
              <w:t>庫裏</w:t>
            </w:r>
          </w:rubyBase>
        </w:ruby>
      </w:r>
      <w:r w:rsidRPr="00B828E1">
        <w:rPr>
          <w:rFonts w:hint="eastAsia"/>
          <w:spacing w:val="6"/>
          <w:sz w:val="22"/>
        </w:rPr>
        <w:t>方丈、蔀遣戸は木の葉の如く、庭の立木も飛梅も、花も</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いさご</w:t>
            </w:r>
          </w:rt>
          <w:rubyBase>
            <w:r w:rsidR="00795C95">
              <w:rPr>
                <w:rFonts w:hint="eastAsia"/>
                <w:spacing w:val="6"/>
                <w:sz w:val="22"/>
              </w:rPr>
              <w:t>砂</w:t>
            </w:r>
          </w:rubyBase>
        </w:ruby>
      </w:r>
      <w:r w:rsidRPr="00B828E1">
        <w:rPr>
          <w:rFonts w:hint="eastAsia"/>
          <w:spacing w:val="6"/>
          <w:sz w:val="22"/>
        </w:rPr>
        <w:t>も吹しきる。親子も住持も大きに驚き、</w:t>
      </w:r>
    </w:p>
    <w:p w14:paraId="6ECFDBAF" w14:textId="77777777" w:rsidR="00B828E1" w:rsidRPr="00B828E1" w:rsidRDefault="00B828E1" w:rsidP="00B828E1">
      <w:pPr>
        <w:spacing w:line="480" w:lineRule="exact"/>
        <w:rPr>
          <w:rFonts w:hint="eastAsia"/>
          <w:spacing w:val="6"/>
          <w:sz w:val="22"/>
        </w:rPr>
      </w:pPr>
      <w:r w:rsidRPr="00B828E1">
        <w:rPr>
          <w:rFonts w:hint="eastAsia"/>
          <w:spacing w:val="6"/>
          <w:sz w:val="22"/>
        </w:rPr>
        <w:t>「期も来らざる御身を捨て、天帝へ祈誓あり。御本意は達するとも、御台、姫君、若君の御嘆きはいかばかり。留まり給へ」</w:t>
      </w:r>
    </w:p>
    <w:p w14:paraId="372BC362" w14:textId="77777777" w:rsidR="00B828E1" w:rsidRPr="00B828E1" w:rsidRDefault="00B828E1" w:rsidP="00B828E1">
      <w:pPr>
        <w:spacing w:line="480" w:lineRule="exact"/>
        <w:rPr>
          <w:rFonts w:hint="eastAsia"/>
          <w:spacing w:val="6"/>
          <w:sz w:val="22"/>
        </w:rPr>
      </w:pPr>
      <w:r w:rsidRPr="00B828E1">
        <w:rPr>
          <w:rFonts w:hint="eastAsia"/>
          <w:spacing w:val="6"/>
          <w:sz w:val="22"/>
        </w:rPr>
        <w:t>と御袖に、取り付く梅王白太夫、弓手馬手へ刎ね飛ばし、</w:t>
      </w:r>
    </w:p>
    <w:p w14:paraId="24F3555A" w14:textId="77777777" w:rsidR="00B828E1" w:rsidRPr="00B828E1" w:rsidRDefault="00B828E1" w:rsidP="00B828E1">
      <w:pPr>
        <w:spacing w:line="480" w:lineRule="exact"/>
        <w:rPr>
          <w:rFonts w:hint="eastAsia"/>
          <w:spacing w:val="6"/>
          <w:sz w:val="22"/>
        </w:rPr>
      </w:pPr>
      <w:r w:rsidRPr="00B828E1">
        <w:rPr>
          <w:rFonts w:hint="eastAsia"/>
          <w:spacing w:val="6"/>
          <w:sz w:val="22"/>
        </w:rPr>
        <w:t>「住僧いたくな留め給ひそ。早や天帝の恵みによつて、形はこのまゝ鳴神の、不思議を見せん」</w:t>
      </w:r>
    </w:p>
    <w:p w14:paraId="69FB5610" w14:textId="446BD337" w:rsidR="00AA07CF" w:rsidRPr="00795C95" w:rsidRDefault="00B828E1" w:rsidP="00795C95">
      <w:pPr>
        <w:spacing w:line="480" w:lineRule="exact"/>
        <w:rPr>
          <w:rFonts w:hint="eastAsia"/>
          <w:spacing w:val="6"/>
          <w:sz w:val="22"/>
        </w:rPr>
      </w:pPr>
      <w:r w:rsidRPr="00B828E1">
        <w:rPr>
          <w:rFonts w:hint="eastAsia"/>
          <w:spacing w:val="6"/>
          <w:sz w:val="22"/>
        </w:rPr>
        <w:t>と散り残る、梅花を取つて口に含み、天に向つて白梅花、渦巻く</w:t>
      </w:r>
      <w:r w:rsidR="00795C95">
        <w:rPr>
          <w:spacing w:val="6"/>
          <w:sz w:val="22"/>
        </w:rPr>
        <w:ruby>
          <w:rubyPr>
            <w:rubyAlign w:val="distributeSpace"/>
            <w:hps w:val="11"/>
            <w:hpsRaise w:val="20"/>
            <w:hpsBaseText w:val="22"/>
            <w:lid w:val="ja-JP"/>
          </w:rubyPr>
          <w:rt>
            <w:r w:rsidR="00795C95" w:rsidRPr="00795C95">
              <w:rPr>
                <w:rFonts w:ascii="ＭＳ 明朝" w:eastAsia="ＭＳ 明朝" w:hAnsi="ＭＳ 明朝" w:hint="eastAsia"/>
                <w:spacing w:val="6"/>
                <w:sz w:val="11"/>
              </w:rPr>
              <w:t>はなびら</w:t>
            </w:r>
          </w:rt>
          <w:rubyBase>
            <w:r w:rsidR="00795C95">
              <w:rPr>
                <w:rFonts w:hint="eastAsia"/>
                <w:spacing w:val="6"/>
                <w:sz w:val="22"/>
              </w:rPr>
              <w:t>花弁</w:t>
            </w:r>
          </w:rubyBase>
        </w:ruby>
      </w:r>
      <w:r w:rsidRPr="00B828E1">
        <w:rPr>
          <w:rFonts w:hint="eastAsia"/>
          <w:spacing w:val="6"/>
          <w:sz w:val="22"/>
        </w:rPr>
        <w:t>火焔となつて、雲井遥かに行末は、怪し恐ろし</w:t>
      </w:r>
    </w:p>
    <w:sectPr w:rsidR="00AA07CF" w:rsidRPr="00795C95" w:rsidSect="00AC109A">
      <w:footerReference w:type="default" r:id="rId9"/>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7547" w14:textId="77777777" w:rsidR="00C15A68" w:rsidRDefault="00C15A68" w:rsidP="00D93100">
      <w:r>
        <w:separator/>
      </w:r>
    </w:p>
  </w:endnote>
  <w:endnote w:type="continuationSeparator" w:id="0">
    <w:p w14:paraId="67278C37" w14:textId="77777777" w:rsidR="00C15A68" w:rsidRDefault="00C15A68"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15CB3421" w14:textId="77777777" w:rsidR="00510401" w:rsidRPr="00AC109A" w:rsidRDefault="00510401" w:rsidP="00AC109A">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D2107C" w:rsidRPr="00D2107C">
          <w:rPr>
            <w:noProof/>
            <w:sz w:val="18"/>
            <w:szCs w:val="18"/>
            <w:lang w:val="ja-JP"/>
          </w:rPr>
          <w:t>1</w:t>
        </w:r>
        <w:r w:rsidRPr="008B3EF7">
          <w:rPr>
            <w:sz w:val="18"/>
            <w:szCs w:val="18"/>
          </w:rPr>
          <w:fldChar w:fldCharType="end"/>
        </w:r>
      </w:p>
    </w:sdtContent>
  </w:sdt>
  <w:p w14:paraId="2F9B8A11" w14:textId="77777777" w:rsidR="00BA6776" w:rsidRDefault="00BA67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57812"/>
      <w:docPartObj>
        <w:docPartGallery w:val="Page Numbers (Bottom of Page)"/>
        <w:docPartUnique/>
      </w:docPartObj>
    </w:sdtPr>
    <w:sdtEndPr>
      <w:rPr>
        <w:sz w:val="18"/>
        <w:szCs w:val="18"/>
      </w:rPr>
    </w:sdtEndPr>
    <w:sdtContent>
      <w:p w14:paraId="606CA56E" w14:textId="77777777" w:rsidR="00846942" w:rsidRPr="00846942" w:rsidRDefault="00846942">
        <w:pPr>
          <w:pStyle w:val="a7"/>
          <w:jc w:val="center"/>
          <w:rPr>
            <w:sz w:val="18"/>
            <w:szCs w:val="18"/>
          </w:rPr>
        </w:pPr>
        <w:r w:rsidRPr="00846942">
          <w:rPr>
            <w:sz w:val="18"/>
            <w:szCs w:val="18"/>
          </w:rPr>
          <w:fldChar w:fldCharType="begin"/>
        </w:r>
        <w:r w:rsidRPr="00846942">
          <w:rPr>
            <w:sz w:val="18"/>
            <w:szCs w:val="18"/>
          </w:rPr>
          <w:instrText>PAGE   \* MERGEFORMAT</w:instrText>
        </w:r>
        <w:r w:rsidRPr="00846942">
          <w:rPr>
            <w:sz w:val="18"/>
            <w:szCs w:val="18"/>
          </w:rPr>
          <w:fldChar w:fldCharType="separate"/>
        </w:r>
        <w:r w:rsidR="00D2107C" w:rsidRPr="00D2107C">
          <w:rPr>
            <w:noProof/>
            <w:sz w:val="18"/>
            <w:szCs w:val="18"/>
            <w:lang w:val="ja-JP"/>
          </w:rPr>
          <w:t>12</w:t>
        </w:r>
        <w:r w:rsidRPr="00846942">
          <w:rPr>
            <w:sz w:val="18"/>
            <w:szCs w:val="18"/>
          </w:rPr>
          <w:fldChar w:fldCharType="end"/>
        </w:r>
      </w:p>
    </w:sdtContent>
  </w:sdt>
  <w:p w14:paraId="4313649F" w14:textId="77777777" w:rsidR="00306661" w:rsidRDefault="00306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EE59" w14:textId="77777777" w:rsidR="00C15A68" w:rsidRDefault="00C15A68" w:rsidP="00D93100">
      <w:r>
        <w:separator/>
      </w:r>
    </w:p>
  </w:footnote>
  <w:footnote w:type="continuationSeparator" w:id="0">
    <w:p w14:paraId="320367F0" w14:textId="77777777" w:rsidR="00C15A68" w:rsidRDefault="00C15A68"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17A31"/>
    <w:rsid w:val="00034255"/>
    <w:rsid w:val="0005170F"/>
    <w:rsid w:val="00052BB3"/>
    <w:rsid w:val="000579F0"/>
    <w:rsid w:val="00060B32"/>
    <w:rsid w:val="00073F17"/>
    <w:rsid w:val="00074926"/>
    <w:rsid w:val="00076D42"/>
    <w:rsid w:val="00080C23"/>
    <w:rsid w:val="00082DB7"/>
    <w:rsid w:val="00084495"/>
    <w:rsid w:val="000919FB"/>
    <w:rsid w:val="000B5560"/>
    <w:rsid w:val="000B5A65"/>
    <w:rsid w:val="000C0027"/>
    <w:rsid w:val="000C0388"/>
    <w:rsid w:val="000D07DA"/>
    <w:rsid w:val="000D5AD6"/>
    <w:rsid w:val="000D6BF9"/>
    <w:rsid w:val="000F3C53"/>
    <w:rsid w:val="001075F0"/>
    <w:rsid w:val="0011521C"/>
    <w:rsid w:val="00116E6E"/>
    <w:rsid w:val="00134E23"/>
    <w:rsid w:val="00140BBA"/>
    <w:rsid w:val="00140CA6"/>
    <w:rsid w:val="00141AEC"/>
    <w:rsid w:val="00142269"/>
    <w:rsid w:val="00151D7D"/>
    <w:rsid w:val="00154E3E"/>
    <w:rsid w:val="00164BDE"/>
    <w:rsid w:val="0017154D"/>
    <w:rsid w:val="0018504D"/>
    <w:rsid w:val="001A60AB"/>
    <w:rsid w:val="001B051C"/>
    <w:rsid w:val="001B1A5D"/>
    <w:rsid w:val="001B3E56"/>
    <w:rsid w:val="001B60CA"/>
    <w:rsid w:val="001B6F92"/>
    <w:rsid w:val="001C521A"/>
    <w:rsid w:val="00203EC3"/>
    <w:rsid w:val="00204D8A"/>
    <w:rsid w:val="002121C6"/>
    <w:rsid w:val="002137DE"/>
    <w:rsid w:val="002165A0"/>
    <w:rsid w:val="00216E63"/>
    <w:rsid w:val="002426BB"/>
    <w:rsid w:val="00242789"/>
    <w:rsid w:val="00244924"/>
    <w:rsid w:val="002500D5"/>
    <w:rsid w:val="00250D24"/>
    <w:rsid w:val="002563F8"/>
    <w:rsid w:val="00260326"/>
    <w:rsid w:val="0026502F"/>
    <w:rsid w:val="00267C6C"/>
    <w:rsid w:val="00271370"/>
    <w:rsid w:val="002713AB"/>
    <w:rsid w:val="00271983"/>
    <w:rsid w:val="00272C2B"/>
    <w:rsid w:val="0028313A"/>
    <w:rsid w:val="00284C02"/>
    <w:rsid w:val="0028787F"/>
    <w:rsid w:val="002A32FF"/>
    <w:rsid w:val="002B6794"/>
    <w:rsid w:val="002D4F59"/>
    <w:rsid w:val="002E6C6F"/>
    <w:rsid w:val="002F2A5B"/>
    <w:rsid w:val="002F6473"/>
    <w:rsid w:val="003024AF"/>
    <w:rsid w:val="00306661"/>
    <w:rsid w:val="00322865"/>
    <w:rsid w:val="00342482"/>
    <w:rsid w:val="003477C9"/>
    <w:rsid w:val="003509DB"/>
    <w:rsid w:val="003537C5"/>
    <w:rsid w:val="00356417"/>
    <w:rsid w:val="00357CCB"/>
    <w:rsid w:val="003634C4"/>
    <w:rsid w:val="00366CA7"/>
    <w:rsid w:val="0038259A"/>
    <w:rsid w:val="00383F23"/>
    <w:rsid w:val="003973BB"/>
    <w:rsid w:val="003B7ECB"/>
    <w:rsid w:val="003C7D95"/>
    <w:rsid w:val="003D473B"/>
    <w:rsid w:val="003E1517"/>
    <w:rsid w:val="003E5C7A"/>
    <w:rsid w:val="004041CC"/>
    <w:rsid w:val="0041082D"/>
    <w:rsid w:val="00420386"/>
    <w:rsid w:val="00437828"/>
    <w:rsid w:val="00444D33"/>
    <w:rsid w:val="00447756"/>
    <w:rsid w:val="00447B47"/>
    <w:rsid w:val="00450311"/>
    <w:rsid w:val="004600C3"/>
    <w:rsid w:val="004602C5"/>
    <w:rsid w:val="004644AB"/>
    <w:rsid w:val="00477956"/>
    <w:rsid w:val="00480172"/>
    <w:rsid w:val="004904FC"/>
    <w:rsid w:val="00494885"/>
    <w:rsid w:val="00496BC5"/>
    <w:rsid w:val="004A40DA"/>
    <w:rsid w:val="004B2BD2"/>
    <w:rsid w:val="004C1B42"/>
    <w:rsid w:val="004C6EC5"/>
    <w:rsid w:val="004D6A05"/>
    <w:rsid w:val="004E13A4"/>
    <w:rsid w:val="004E1DC2"/>
    <w:rsid w:val="004E205C"/>
    <w:rsid w:val="004E50A0"/>
    <w:rsid w:val="004F7591"/>
    <w:rsid w:val="00503869"/>
    <w:rsid w:val="005059BA"/>
    <w:rsid w:val="00510401"/>
    <w:rsid w:val="00515F16"/>
    <w:rsid w:val="005221F9"/>
    <w:rsid w:val="00525B16"/>
    <w:rsid w:val="00525D1E"/>
    <w:rsid w:val="0052612A"/>
    <w:rsid w:val="00555DD2"/>
    <w:rsid w:val="00557041"/>
    <w:rsid w:val="00562FAE"/>
    <w:rsid w:val="00574888"/>
    <w:rsid w:val="005856F8"/>
    <w:rsid w:val="005A0E49"/>
    <w:rsid w:val="005A174C"/>
    <w:rsid w:val="005A1CC0"/>
    <w:rsid w:val="005B6854"/>
    <w:rsid w:val="005C2B60"/>
    <w:rsid w:val="005C45DE"/>
    <w:rsid w:val="005C4A1C"/>
    <w:rsid w:val="005E3FC3"/>
    <w:rsid w:val="005E6675"/>
    <w:rsid w:val="005E6C9A"/>
    <w:rsid w:val="005F32B2"/>
    <w:rsid w:val="005F4581"/>
    <w:rsid w:val="005F6D66"/>
    <w:rsid w:val="00606D0A"/>
    <w:rsid w:val="006122A1"/>
    <w:rsid w:val="00616883"/>
    <w:rsid w:val="00632729"/>
    <w:rsid w:val="00640908"/>
    <w:rsid w:val="00662167"/>
    <w:rsid w:val="00663285"/>
    <w:rsid w:val="006642E0"/>
    <w:rsid w:val="00670BF8"/>
    <w:rsid w:val="006729CE"/>
    <w:rsid w:val="00682390"/>
    <w:rsid w:val="00684C11"/>
    <w:rsid w:val="00686FD4"/>
    <w:rsid w:val="00693C7D"/>
    <w:rsid w:val="00697F0F"/>
    <w:rsid w:val="006A2353"/>
    <w:rsid w:val="006A4F05"/>
    <w:rsid w:val="006D32BA"/>
    <w:rsid w:val="006E72E2"/>
    <w:rsid w:val="00707751"/>
    <w:rsid w:val="00710695"/>
    <w:rsid w:val="00714B6B"/>
    <w:rsid w:val="00720526"/>
    <w:rsid w:val="00723284"/>
    <w:rsid w:val="00727994"/>
    <w:rsid w:val="00746D5D"/>
    <w:rsid w:val="007504A3"/>
    <w:rsid w:val="00751DF6"/>
    <w:rsid w:val="00763708"/>
    <w:rsid w:val="00775856"/>
    <w:rsid w:val="00775862"/>
    <w:rsid w:val="00795C95"/>
    <w:rsid w:val="007A652E"/>
    <w:rsid w:val="007B125F"/>
    <w:rsid w:val="007B4353"/>
    <w:rsid w:val="007B6FB4"/>
    <w:rsid w:val="007C2288"/>
    <w:rsid w:val="007D3880"/>
    <w:rsid w:val="007D7B2C"/>
    <w:rsid w:val="007F1650"/>
    <w:rsid w:val="00803208"/>
    <w:rsid w:val="00817B52"/>
    <w:rsid w:val="0082232E"/>
    <w:rsid w:val="00822682"/>
    <w:rsid w:val="00842272"/>
    <w:rsid w:val="00844379"/>
    <w:rsid w:val="00844954"/>
    <w:rsid w:val="00845609"/>
    <w:rsid w:val="00846942"/>
    <w:rsid w:val="0086205C"/>
    <w:rsid w:val="00864465"/>
    <w:rsid w:val="00872062"/>
    <w:rsid w:val="00882848"/>
    <w:rsid w:val="00893CC9"/>
    <w:rsid w:val="00897635"/>
    <w:rsid w:val="008B3EF7"/>
    <w:rsid w:val="008B64BE"/>
    <w:rsid w:val="008B7002"/>
    <w:rsid w:val="008C0C62"/>
    <w:rsid w:val="008C3D88"/>
    <w:rsid w:val="008C4553"/>
    <w:rsid w:val="008C5877"/>
    <w:rsid w:val="008C7ADD"/>
    <w:rsid w:val="008D090F"/>
    <w:rsid w:val="008F1176"/>
    <w:rsid w:val="008F2B97"/>
    <w:rsid w:val="008F65A0"/>
    <w:rsid w:val="0090015B"/>
    <w:rsid w:val="009167DE"/>
    <w:rsid w:val="00917670"/>
    <w:rsid w:val="00927054"/>
    <w:rsid w:val="0094619B"/>
    <w:rsid w:val="0094701A"/>
    <w:rsid w:val="00957CF2"/>
    <w:rsid w:val="009657D1"/>
    <w:rsid w:val="00983A7C"/>
    <w:rsid w:val="00984754"/>
    <w:rsid w:val="00986892"/>
    <w:rsid w:val="00987546"/>
    <w:rsid w:val="00991264"/>
    <w:rsid w:val="00992138"/>
    <w:rsid w:val="00994B64"/>
    <w:rsid w:val="009B3972"/>
    <w:rsid w:val="009C57DB"/>
    <w:rsid w:val="009D6526"/>
    <w:rsid w:val="009E0E39"/>
    <w:rsid w:val="009E1E57"/>
    <w:rsid w:val="009F05E5"/>
    <w:rsid w:val="009F3510"/>
    <w:rsid w:val="009F4DD7"/>
    <w:rsid w:val="009F73EB"/>
    <w:rsid w:val="00A04B0B"/>
    <w:rsid w:val="00A31182"/>
    <w:rsid w:val="00A378F3"/>
    <w:rsid w:val="00A37F2F"/>
    <w:rsid w:val="00A50657"/>
    <w:rsid w:val="00A60172"/>
    <w:rsid w:val="00A67787"/>
    <w:rsid w:val="00A745ED"/>
    <w:rsid w:val="00A82715"/>
    <w:rsid w:val="00A8449C"/>
    <w:rsid w:val="00A85CAC"/>
    <w:rsid w:val="00A865D5"/>
    <w:rsid w:val="00AA0130"/>
    <w:rsid w:val="00AA033A"/>
    <w:rsid w:val="00AA07CF"/>
    <w:rsid w:val="00AA6E89"/>
    <w:rsid w:val="00AC109A"/>
    <w:rsid w:val="00AC234B"/>
    <w:rsid w:val="00AE40A0"/>
    <w:rsid w:val="00AF428F"/>
    <w:rsid w:val="00AF4D02"/>
    <w:rsid w:val="00AF5C40"/>
    <w:rsid w:val="00AF7809"/>
    <w:rsid w:val="00B14F43"/>
    <w:rsid w:val="00B51357"/>
    <w:rsid w:val="00B5312A"/>
    <w:rsid w:val="00B54C38"/>
    <w:rsid w:val="00B55603"/>
    <w:rsid w:val="00B56B27"/>
    <w:rsid w:val="00B6426D"/>
    <w:rsid w:val="00B67E7D"/>
    <w:rsid w:val="00B828E1"/>
    <w:rsid w:val="00B837CF"/>
    <w:rsid w:val="00B846F9"/>
    <w:rsid w:val="00BA6776"/>
    <w:rsid w:val="00BB16DC"/>
    <w:rsid w:val="00BF3B50"/>
    <w:rsid w:val="00BF4A7A"/>
    <w:rsid w:val="00BF7FB8"/>
    <w:rsid w:val="00C03DCD"/>
    <w:rsid w:val="00C11AFB"/>
    <w:rsid w:val="00C15A68"/>
    <w:rsid w:val="00C169E5"/>
    <w:rsid w:val="00C16A0E"/>
    <w:rsid w:val="00C2070B"/>
    <w:rsid w:val="00C22B33"/>
    <w:rsid w:val="00C26EA1"/>
    <w:rsid w:val="00C32B88"/>
    <w:rsid w:val="00C61263"/>
    <w:rsid w:val="00C773DA"/>
    <w:rsid w:val="00C80729"/>
    <w:rsid w:val="00C81008"/>
    <w:rsid w:val="00C84199"/>
    <w:rsid w:val="00C9281C"/>
    <w:rsid w:val="00C97746"/>
    <w:rsid w:val="00CA41D8"/>
    <w:rsid w:val="00CB6B18"/>
    <w:rsid w:val="00CC47A0"/>
    <w:rsid w:val="00CD4329"/>
    <w:rsid w:val="00CE1FDD"/>
    <w:rsid w:val="00CE6A13"/>
    <w:rsid w:val="00CF0EC3"/>
    <w:rsid w:val="00CF5E4D"/>
    <w:rsid w:val="00D0152A"/>
    <w:rsid w:val="00D02396"/>
    <w:rsid w:val="00D04C5C"/>
    <w:rsid w:val="00D074D8"/>
    <w:rsid w:val="00D07CE2"/>
    <w:rsid w:val="00D123A6"/>
    <w:rsid w:val="00D2107C"/>
    <w:rsid w:val="00D4202A"/>
    <w:rsid w:val="00D432EA"/>
    <w:rsid w:val="00D54B29"/>
    <w:rsid w:val="00D6172B"/>
    <w:rsid w:val="00D93100"/>
    <w:rsid w:val="00D963AA"/>
    <w:rsid w:val="00D96D4B"/>
    <w:rsid w:val="00DB7C71"/>
    <w:rsid w:val="00DD0B25"/>
    <w:rsid w:val="00DD6B04"/>
    <w:rsid w:val="00E001C7"/>
    <w:rsid w:val="00E024E0"/>
    <w:rsid w:val="00E06523"/>
    <w:rsid w:val="00E15354"/>
    <w:rsid w:val="00E452BC"/>
    <w:rsid w:val="00E52775"/>
    <w:rsid w:val="00E555FF"/>
    <w:rsid w:val="00E61C30"/>
    <w:rsid w:val="00E67569"/>
    <w:rsid w:val="00E67936"/>
    <w:rsid w:val="00E911D0"/>
    <w:rsid w:val="00E92019"/>
    <w:rsid w:val="00EA0694"/>
    <w:rsid w:val="00EC3C6A"/>
    <w:rsid w:val="00EE1BE2"/>
    <w:rsid w:val="00EE78D1"/>
    <w:rsid w:val="00EF239D"/>
    <w:rsid w:val="00EF3052"/>
    <w:rsid w:val="00EF6599"/>
    <w:rsid w:val="00F06217"/>
    <w:rsid w:val="00F132AD"/>
    <w:rsid w:val="00F21615"/>
    <w:rsid w:val="00F27E44"/>
    <w:rsid w:val="00F3316C"/>
    <w:rsid w:val="00F33877"/>
    <w:rsid w:val="00F45E9A"/>
    <w:rsid w:val="00F536B8"/>
    <w:rsid w:val="00F576F0"/>
    <w:rsid w:val="00F651FB"/>
    <w:rsid w:val="00F838C2"/>
    <w:rsid w:val="00F85032"/>
    <w:rsid w:val="00FA0A04"/>
    <w:rsid w:val="00FC4E6B"/>
    <w:rsid w:val="00FC4FA4"/>
    <w:rsid w:val="00FD4065"/>
    <w:rsid w:val="00FD4ADA"/>
    <w:rsid w:val="00FD7D42"/>
    <w:rsid w:val="00FE4C7B"/>
    <w:rsid w:val="00FF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C6BEC"/>
  <w15:docId w15:val="{78520D77-911C-4B55-98BD-0F7A881D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10">
    <w:name w:val="1"/>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419-711B-42ED-8227-61D51551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956</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未知</dc:creator>
  <cp:keywords/>
  <dc:description/>
  <cp:lastModifiedBy>未知 松尾</cp:lastModifiedBy>
  <cp:revision>3</cp:revision>
  <cp:lastPrinted>2020-02-13T01:04:00Z</cp:lastPrinted>
  <dcterms:created xsi:type="dcterms:W3CDTF">2021-10-12T10:17:00Z</dcterms:created>
  <dcterms:modified xsi:type="dcterms:W3CDTF">2021-10-12T10:35:00Z</dcterms:modified>
</cp:coreProperties>
</file>