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48C7" w14:textId="77777777" w:rsidR="00EC3C6A" w:rsidRPr="00243F89" w:rsidRDefault="00574888" w:rsidP="00DB7C71">
      <w:pPr>
        <w:jc w:val="center"/>
        <w:rPr>
          <w:rFonts w:ascii="ＤＦ平成明朝体W7" w:eastAsia="ＤＦ平成明朝体W7" w:hAnsi="ＤＦ平成明朝体W7" w:cs="Times New Roman"/>
          <w:b/>
          <w:sz w:val="20"/>
          <w:szCs w:val="20"/>
        </w:rPr>
      </w:pPr>
      <w:r w:rsidRPr="00243F89">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574888" w:rsidRPr="00243F89">
              <w:rPr>
                <w:rFonts w:ascii="ＤＦ平成明朝体W7" w:eastAsia="ＤＦ平成明朝体W7" w:hAnsi="ＤＦ平成明朝体W7" w:cs="Times New Roman"/>
                <w:b/>
                <w:sz w:val="24"/>
                <w:szCs w:val="48"/>
              </w:rPr>
              <w:t>すがわら</w:t>
            </w:r>
          </w:rt>
          <w:rubyBase>
            <w:r w:rsidR="00574888" w:rsidRPr="00243F89">
              <w:rPr>
                <w:rFonts w:ascii="ＤＦ平成明朝体W7" w:eastAsia="ＤＦ平成明朝体W7" w:hAnsi="ＤＦ平成明朝体W7" w:cs="Times New Roman"/>
                <w:b/>
                <w:sz w:val="48"/>
                <w:szCs w:val="48"/>
              </w:rPr>
              <w:t>菅原</w:t>
            </w:r>
          </w:rubyBase>
        </w:ruby>
      </w:r>
      <w:r w:rsidRPr="00243F89">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574888" w:rsidRPr="00243F89">
              <w:rPr>
                <w:rFonts w:ascii="ＤＦ平成明朝体W7" w:eastAsia="ＤＦ平成明朝体W7" w:hAnsi="ＤＦ平成明朝体W7" w:cs="Times New Roman"/>
                <w:b/>
                <w:sz w:val="24"/>
                <w:szCs w:val="48"/>
              </w:rPr>
              <w:t>でんじゅ</w:t>
            </w:r>
          </w:rt>
          <w:rubyBase>
            <w:r w:rsidR="00574888" w:rsidRPr="00243F89">
              <w:rPr>
                <w:rFonts w:ascii="ＤＦ平成明朝体W7" w:eastAsia="ＤＦ平成明朝体W7" w:hAnsi="ＤＦ平成明朝体W7" w:cs="Times New Roman"/>
                <w:b/>
                <w:sz w:val="48"/>
                <w:szCs w:val="48"/>
              </w:rPr>
              <w:t>伝授</w:t>
            </w:r>
          </w:rubyBase>
        </w:ruby>
      </w:r>
      <w:r w:rsidRPr="00243F89">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574888" w:rsidRPr="00243F89">
              <w:rPr>
                <w:rFonts w:ascii="ＤＦ平成明朝体W7" w:eastAsia="ＤＦ平成明朝体W7" w:hAnsi="ＤＦ平成明朝体W7" w:cs="Times New Roman"/>
                <w:b/>
                <w:sz w:val="24"/>
                <w:szCs w:val="48"/>
              </w:rPr>
              <w:t>てならい</w:t>
            </w:r>
          </w:rt>
          <w:rubyBase>
            <w:r w:rsidR="00574888" w:rsidRPr="00243F89">
              <w:rPr>
                <w:rFonts w:ascii="ＤＦ平成明朝体W7" w:eastAsia="ＤＦ平成明朝体W7" w:hAnsi="ＤＦ平成明朝体W7" w:cs="Times New Roman"/>
                <w:b/>
                <w:sz w:val="48"/>
                <w:szCs w:val="48"/>
              </w:rPr>
              <w:t>手習</w:t>
            </w:r>
          </w:rubyBase>
        </w:ruby>
      </w:r>
      <w:r w:rsidRPr="00243F89">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574888" w:rsidRPr="00243F89">
              <w:rPr>
                <w:rFonts w:ascii="ＤＦ平成明朝体W7" w:eastAsia="ＤＦ平成明朝体W7" w:hAnsi="ＤＦ平成明朝体W7" w:cs="Times New Roman"/>
                <w:b/>
                <w:sz w:val="24"/>
                <w:szCs w:val="48"/>
              </w:rPr>
              <w:t>かがみ</w:t>
            </w:r>
          </w:rt>
          <w:rubyBase>
            <w:r w:rsidR="00574888" w:rsidRPr="00243F89">
              <w:rPr>
                <w:rFonts w:ascii="ＤＦ平成明朝体W7" w:eastAsia="ＤＦ平成明朝体W7" w:hAnsi="ＤＦ平成明朝体W7" w:cs="Times New Roman"/>
                <w:b/>
                <w:sz w:val="48"/>
                <w:szCs w:val="48"/>
              </w:rPr>
              <w:t>鑑</w:t>
            </w:r>
          </w:rubyBase>
        </w:ruby>
      </w:r>
    </w:p>
    <w:p w14:paraId="0191C201" w14:textId="77777777" w:rsidR="00CD4329" w:rsidRPr="00243F89" w:rsidRDefault="00897635" w:rsidP="00CD4329">
      <w:pPr>
        <w:rPr>
          <w:rFonts w:asciiTheme="minorEastAsia" w:hAnsiTheme="minorEastAsia" w:cs="Times New Roman"/>
          <w:b/>
          <w:szCs w:val="21"/>
        </w:rPr>
      </w:pPr>
      <w:r w:rsidRPr="00243F89">
        <w:rPr>
          <w:rFonts w:asciiTheme="minorEastAsia" w:hAnsiTheme="minorEastAsia" w:cs="Times New Roman" w:hint="eastAsia"/>
          <w:b/>
          <w:szCs w:val="21"/>
        </w:rPr>
        <w:t xml:space="preserve">〔解　</w:t>
      </w:r>
      <w:r w:rsidR="00EC3C6A" w:rsidRPr="00243F89">
        <w:rPr>
          <w:rFonts w:asciiTheme="minorEastAsia" w:hAnsiTheme="minorEastAsia" w:cs="Times New Roman" w:hint="eastAsia"/>
          <w:b/>
          <w:szCs w:val="21"/>
        </w:rPr>
        <w:t>説〕</w:t>
      </w:r>
    </w:p>
    <w:p w14:paraId="4FCC4D52" w14:textId="77777777" w:rsidR="00CD4329" w:rsidRPr="00243F89" w:rsidRDefault="00C22B33" w:rsidP="00C22B33">
      <w:pPr>
        <w:ind w:firstLineChars="100" w:firstLine="201"/>
        <w:rPr>
          <w:rFonts w:asciiTheme="minorEastAsia" w:hAnsiTheme="minorEastAsia" w:cs="Times New Roman"/>
          <w:szCs w:val="21"/>
        </w:rPr>
      </w:pPr>
      <w:r w:rsidRPr="00243F89">
        <w:rPr>
          <w:rFonts w:asciiTheme="minorEastAsia" w:hAnsiTheme="minorEastAsia" w:cs="Times New Roman" w:hint="eastAsia"/>
          <w:szCs w:val="21"/>
          <w:lang w:eastAsia="zh-CN"/>
        </w:rPr>
        <w:t>延享三年</w:t>
      </w:r>
      <w:r w:rsidRPr="00243F89">
        <w:rPr>
          <w:rFonts w:asciiTheme="minorEastAsia" w:hAnsiTheme="minorEastAsia" w:cs="Times New Roman"/>
          <w:szCs w:val="21"/>
          <w:lang w:eastAsia="zh-CN"/>
        </w:rPr>
        <w:t>(</w:t>
      </w:r>
      <w:r w:rsidRPr="00243F89">
        <w:rPr>
          <w:rFonts w:asciiTheme="minorEastAsia" w:hAnsiTheme="minorEastAsia" w:cs="Times New Roman" w:hint="eastAsia"/>
          <w:szCs w:val="21"/>
          <w:lang w:eastAsia="zh-CN"/>
        </w:rPr>
        <w:t>一七四六</w:t>
      </w:r>
      <w:r w:rsidRPr="00243F89">
        <w:rPr>
          <w:rFonts w:asciiTheme="minorEastAsia" w:hAnsiTheme="minorEastAsia" w:cs="Times New Roman"/>
          <w:szCs w:val="21"/>
          <w:lang w:eastAsia="zh-CN"/>
        </w:rPr>
        <w:t>)</w:t>
      </w:r>
      <w:r w:rsidRPr="00243F89">
        <w:rPr>
          <w:rFonts w:asciiTheme="minorEastAsia" w:hAnsiTheme="minorEastAsia" w:cs="Times New Roman" w:hint="eastAsia"/>
          <w:szCs w:val="21"/>
          <w:lang w:eastAsia="zh-CN"/>
        </w:rPr>
        <w:t>八月、大坂竹本座初演。</w:t>
      </w:r>
      <w:r w:rsidRPr="00243F89">
        <w:rPr>
          <w:rFonts w:asciiTheme="minorEastAsia" w:hAnsiTheme="minorEastAsia" w:cs="Times New Roman" w:hint="eastAsia"/>
          <w:szCs w:val="21"/>
        </w:rPr>
        <w:t>竹田出雲・三好松洛・並木千柳らによる合作。全五段。近松門左衛門の「天神記」を基本とし、当時のニュースである三つ子の誕生などを取り入れ書き下ろした物。二段目に菅丞相と苅屋姫の別れ、三段目に白太夫と桜丸の別れ、四段目に松王丸と小太郎の別れ、と、それぞれの段の切に親子の別れを描いており、「義経千本桜」「仮名手本忠臣蔵」と共に、時代物の三大名作として親しまれて</w:t>
      </w:r>
      <w:r w:rsidR="00DB7C71" w:rsidRPr="00243F89">
        <w:rPr>
          <w:rFonts w:asciiTheme="minorEastAsia" w:hAnsiTheme="minorEastAsia" w:cs="Times New Roman" w:hint="eastAsia"/>
          <w:szCs w:val="21"/>
        </w:rPr>
        <w:t>います。</w:t>
      </w:r>
    </w:p>
    <w:p w14:paraId="6BBF1C07" w14:textId="77777777" w:rsidR="00DB7C71" w:rsidRPr="00243F89" w:rsidRDefault="00DB7C71" w:rsidP="00DB7C71">
      <w:pPr>
        <w:ind w:firstLineChars="100" w:firstLine="201"/>
        <w:rPr>
          <w:rFonts w:asciiTheme="minorEastAsia" w:hAnsiTheme="minorEastAsia" w:cs="Times New Roman"/>
          <w:szCs w:val="21"/>
        </w:rPr>
      </w:pPr>
    </w:p>
    <w:p w14:paraId="1DA32AA9" w14:textId="77777777" w:rsidR="00CD4329" w:rsidRPr="00243F89" w:rsidRDefault="00CD4329" w:rsidP="00CD4329">
      <w:pPr>
        <w:rPr>
          <w:rFonts w:asciiTheme="minorEastAsia" w:hAnsiTheme="minorEastAsia" w:cs="Times New Roman"/>
          <w:b/>
          <w:szCs w:val="21"/>
        </w:rPr>
      </w:pPr>
      <w:r w:rsidRPr="00243F89">
        <w:rPr>
          <w:rFonts w:asciiTheme="minorEastAsia" w:hAnsiTheme="minorEastAsia" w:cs="Times New Roman" w:hint="eastAsia"/>
          <w:b/>
          <w:szCs w:val="21"/>
        </w:rPr>
        <w:t>〔あらすじ〕</w:t>
      </w:r>
    </w:p>
    <w:p w14:paraId="17A86173" w14:textId="77777777" w:rsidR="00927054" w:rsidRPr="00243F89" w:rsidRDefault="00927054" w:rsidP="00927054">
      <w:pPr>
        <w:rPr>
          <w:rFonts w:asciiTheme="minorEastAsia" w:hAnsiTheme="minorEastAsia" w:cs="Times New Roman"/>
          <w:szCs w:val="21"/>
        </w:rPr>
      </w:pPr>
      <w:r w:rsidRPr="00243F89">
        <w:rPr>
          <w:rFonts w:asciiTheme="minorEastAsia" w:hAnsiTheme="minorEastAsia" w:cs="Times New Roman" w:hint="eastAsia"/>
          <w:szCs w:val="21"/>
        </w:rPr>
        <w:t>【初段】延喜帝の御代、左大臣藤原時平、右大臣菅原道真</w:t>
      </w:r>
      <w:r w:rsidRPr="00243F89">
        <w:rPr>
          <w:rFonts w:asciiTheme="minorEastAsia" w:hAnsiTheme="minorEastAsia" w:cs="Times New Roman"/>
          <w:szCs w:val="21"/>
        </w:rPr>
        <w:t>(</w:t>
      </w:r>
      <w:r w:rsidRPr="00243F89">
        <w:rPr>
          <w:rFonts w:asciiTheme="minorEastAsia" w:hAnsiTheme="minorEastAsia" w:cs="Times New Roman" w:hint="eastAsia"/>
          <w:szCs w:val="21"/>
        </w:rPr>
        <w:t>菅丞相</w:t>
      </w:r>
      <w:r w:rsidRPr="00243F89">
        <w:rPr>
          <w:rFonts w:asciiTheme="minorEastAsia" w:hAnsiTheme="minorEastAsia" w:cs="Times New Roman"/>
          <w:szCs w:val="21"/>
        </w:rPr>
        <w:t>)</w:t>
      </w:r>
      <w:r w:rsidRPr="00243F89">
        <w:rPr>
          <w:rFonts w:asciiTheme="minorEastAsia" w:hAnsiTheme="minorEastAsia" w:cs="Times New Roman" w:hint="eastAsia"/>
          <w:szCs w:val="21"/>
        </w:rPr>
        <w:t>が政治の中心となっていたが、反逆心のある時平は、菅丞相を邪魔に思っていた。</w:t>
      </w:r>
    </w:p>
    <w:p w14:paraId="31AF3A44" w14:textId="77777777" w:rsidR="00927054" w:rsidRPr="00243F89" w:rsidRDefault="00927054" w:rsidP="00927054">
      <w:pPr>
        <w:rPr>
          <w:rFonts w:asciiTheme="minorEastAsia" w:hAnsiTheme="minorEastAsia" w:cs="Times New Roman"/>
          <w:szCs w:val="21"/>
        </w:rPr>
      </w:pPr>
      <w:r w:rsidRPr="00243F89">
        <w:rPr>
          <w:rFonts w:asciiTheme="minorEastAsia" w:hAnsiTheme="minorEastAsia" w:cs="Times New Roman" w:hint="eastAsia"/>
          <w:szCs w:val="21"/>
        </w:rPr>
        <w:t xml:space="preserve">　帝は病のため、渤海国から</w:t>
      </w:r>
      <w:r w:rsidR="001B051C" w:rsidRPr="00243F89">
        <w:rPr>
          <w:rFonts w:asciiTheme="minorEastAsia" w:hAnsiTheme="minorEastAsia" w:cs="Times New Roman" w:hint="eastAsia"/>
          <w:szCs w:val="21"/>
        </w:rPr>
        <w:t>の</w:t>
      </w:r>
      <w:r w:rsidRPr="00243F89">
        <w:rPr>
          <w:rFonts w:asciiTheme="minorEastAsia" w:hAnsiTheme="minorEastAsia" w:cs="Times New Roman" w:hint="eastAsia"/>
          <w:szCs w:val="21"/>
        </w:rPr>
        <w:t>使者に対し、弟君の斎世親王が名代となる。</w:t>
      </w:r>
    </w:p>
    <w:p w14:paraId="2A5B131A" w14:textId="77777777" w:rsidR="00927054" w:rsidRPr="00243F89" w:rsidRDefault="00927054" w:rsidP="00927054">
      <w:pPr>
        <w:rPr>
          <w:rFonts w:asciiTheme="minorEastAsia" w:hAnsiTheme="minorEastAsia" w:cs="Times New Roman"/>
          <w:szCs w:val="21"/>
        </w:rPr>
      </w:pPr>
      <w:r w:rsidRPr="00243F89">
        <w:rPr>
          <w:rFonts w:asciiTheme="minorEastAsia" w:hAnsiTheme="minorEastAsia" w:cs="Times New Roman" w:hint="eastAsia"/>
          <w:szCs w:val="21"/>
        </w:rPr>
        <w:t xml:space="preserve">　菅丞相の佐太村</w:t>
      </w:r>
      <w:r w:rsidRPr="00243F89">
        <w:rPr>
          <w:rFonts w:asciiTheme="minorEastAsia" w:hAnsiTheme="minorEastAsia" w:cs="Times New Roman"/>
          <w:szCs w:val="21"/>
        </w:rPr>
        <w:t>(</w:t>
      </w:r>
      <w:r w:rsidRPr="00243F89">
        <w:rPr>
          <w:rFonts w:asciiTheme="minorEastAsia" w:hAnsiTheme="minorEastAsia" w:cs="Times New Roman" w:hint="eastAsia"/>
          <w:szCs w:val="21"/>
        </w:rPr>
        <w:t>現在の大阪府守口市内</w:t>
      </w:r>
      <w:r w:rsidRPr="00243F89">
        <w:rPr>
          <w:rFonts w:asciiTheme="minorEastAsia" w:hAnsiTheme="minorEastAsia" w:cs="Times New Roman"/>
          <w:szCs w:val="21"/>
        </w:rPr>
        <w:t>)</w:t>
      </w:r>
      <w:r w:rsidRPr="00243F89">
        <w:rPr>
          <w:rFonts w:asciiTheme="minorEastAsia" w:hAnsiTheme="minorEastAsia" w:cs="Times New Roman" w:hint="eastAsia"/>
          <w:szCs w:val="21"/>
        </w:rPr>
        <w:t>の領地は、白太夫</w:t>
      </w:r>
      <w:r w:rsidRPr="00243F89">
        <w:rPr>
          <w:rFonts w:asciiTheme="minorEastAsia" w:hAnsiTheme="minorEastAsia" w:cs="Times New Roman"/>
          <w:szCs w:val="21"/>
        </w:rPr>
        <w:t>(</w:t>
      </w:r>
      <w:r w:rsidRPr="00243F89">
        <w:rPr>
          <w:rFonts w:asciiTheme="minorEastAsia" w:hAnsiTheme="minorEastAsia" w:cs="Times New Roman" w:hint="eastAsia"/>
          <w:szCs w:val="21"/>
        </w:rPr>
        <w:t>四郎九郎</w:t>
      </w:r>
      <w:r w:rsidRPr="00243F89">
        <w:rPr>
          <w:rFonts w:asciiTheme="minorEastAsia" w:hAnsiTheme="minorEastAsia" w:cs="Times New Roman"/>
          <w:szCs w:val="21"/>
        </w:rPr>
        <w:t>)</w:t>
      </w:r>
      <w:r w:rsidRPr="00243F89">
        <w:rPr>
          <w:rFonts w:asciiTheme="minorEastAsia" w:hAnsiTheme="minorEastAsia" w:cs="Times New Roman" w:hint="eastAsia"/>
          <w:szCs w:val="21"/>
        </w:rPr>
        <w:t>という百姓が預かっており、白太夫には、梅王丸・松王丸・桜丸という三つ子がいた</w:t>
      </w:r>
      <w:r w:rsidR="001B051C" w:rsidRPr="00243F89">
        <w:rPr>
          <w:rFonts w:asciiTheme="minorEastAsia" w:hAnsiTheme="minorEastAsia" w:cs="Times New Roman" w:hint="eastAsia"/>
          <w:szCs w:val="21"/>
        </w:rPr>
        <w:t>が、それぞれ梅王丸は菅丞相、松王丸は藤原時平、桜丸は斎世親王の</w:t>
      </w:r>
      <w:r w:rsidRPr="00243F89">
        <w:rPr>
          <w:rFonts w:asciiTheme="minorEastAsia" w:hAnsiTheme="minorEastAsia" w:cs="Times New Roman" w:hint="eastAsia"/>
          <w:szCs w:val="21"/>
        </w:rPr>
        <w:t>舎人</w:t>
      </w:r>
      <w:r w:rsidRPr="00243F89">
        <w:rPr>
          <w:rFonts w:asciiTheme="minorEastAsia" w:hAnsiTheme="minorEastAsia" w:cs="Times New Roman"/>
          <w:szCs w:val="21"/>
        </w:rPr>
        <w:t>(</w:t>
      </w:r>
      <w:r w:rsidRPr="00243F89">
        <w:rPr>
          <w:rFonts w:asciiTheme="minorEastAsia" w:hAnsiTheme="minorEastAsia" w:cs="Times New Roman" w:hint="eastAsia"/>
          <w:szCs w:val="21"/>
        </w:rPr>
        <w:t>皇族などにつかえる下級役人</w:t>
      </w:r>
      <w:r w:rsidRPr="00243F89">
        <w:rPr>
          <w:rFonts w:asciiTheme="minorEastAsia" w:hAnsiTheme="minorEastAsia" w:cs="Times New Roman"/>
          <w:szCs w:val="21"/>
        </w:rPr>
        <w:t>)</w:t>
      </w:r>
      <w:r w:rsidRPr="00243F89">
        <w:rPr>
          <w:rFonts w:asciiTheme="minorEastAsia" w:hAnsiTheme="minorEastAsia" w:cs="Times New Roman" w:hint="eastAsia"/>
          <w:szCs w:val="21"/>
        </w:rPr>
        <w:t>となっていた。</w:t>
      </w:r>
    </w:p>
    <w:p w14:paraId="02F8A278" w14:textId="77777777" w:rsidR="00927054" w:rsidRPr="00243F89" w:rsidRDefault="00927054" w:rsidP="00927054">
      <w:pPr>
        <w:rPr>
          <w:rFonts w:asciiTheme="minorEastAsia" w:hAnsiTheme="minorEastAsia" w:cs="Times New Roman"/>
          <w:szCs w:val="21"/>
        </w:rPr>
      </w:pPr>
      <w:r w:rsidRPr="00243F89">
        <w:rPr>
          <w:rFonts w:asciiTheme="minorEastAsia" w:hAnsiTheme="minorEastAsia" w:cs="Times New Roman" w:hint="eastAsia"/>
          <w:szCs w:val="21"/>
        </w:rPr>
        <w:t xml:space="preserve">　斎世親王は、天皇の病気平癒祈願の参拝の折、桜丸と女房八重の手引きで、苅屋姫（菅丞相の養女</w:t>
      </w:r>
      <w:r w:rsidRPr="00243F89">
        <w:rPr>
          <w:rFonts w:asciiTheme="minorEastAsia" w:hAnsiTheme="minorEastAsia" w:cs="Times New Roman"/>
          <w:szCs w:val="21"/>
        </w:rPr>
        <w:t>)</w:t>
      </w:r>
      <w:r w:rsidRPr="00243F89">
        <w:rPr>
          <w:rFonts w:asciiTheme="minorEastAsia" w:hAnsiTheme="minorEastAsia" w:cs="Times New Roman" w:hint="eastAsia"/>
          <w:szCs w:val="21"/>
        </w:rPr>
        <w:t>と密会をするが、時平の家来が詮議に来たため、親王と姫は、行方をくらまし、その後を桜丸が追う。</w:t>
      </w:r>
    </w:p>
    <w:p w14:paraId="177D76CA" w14:textId="057E0E15" w:rsidR="00927054" w:rsidRPr="00243F89" w:rsidRDefault="001B051C" w:rsidP="00AC74CC">
      <w:pPr>
        <w:ind w:firstLineChars="100" w:firstLine="201"/>
        <w:rPr>
          <w:rFonts w:asciiTheme="minorEastAsia" w:hAnsiTheme="minorEastAsia" w:cs="Times New Roman"/>
          <w:szCs w:val="21"/>
        </w:rPr>
      </w:pPr>
      <w:r w:rsidRPr="00243F89">
        <w:rPr>
          <w:rFonts w:asciiTheme="minorEastAsia" w:hAnsiTheme="minorEastAsia" w:cs="Times New Roman" w:hint="eastAsia"/>
          <w:szCs w:val="21"/>
        </w:rPr>
        <w:lastRenderedPageBreak/>
        <w:t>一方、名筆の誉れ高い菅丞相は、以前、不義の科で勘当していた</w:t>
      </w:r>
      <w:r w:rsidR="00927054" w:rsidRPr="00243F89">
        <w:rPr>
          <w:rFonts w:asciiTheme="minorEastAsia" w:hAnsiTheme="minorEastAsia" w:cs="Times New Roman" w:hint="eastAsia"/>
          <w:szCs w:val="21"/>
        </w:rPr>
        <w:t>武部源蔵を呼びだして、菅家の筆法を伝授する。</w:t>
      </w:r>
      <w:r w:rsidR="004E50A0" w:rsidRPr="00243F89">
        <w:rPr>
          <w:rFonts w:asciiTheme="minorEastAsia" w:hAnsiTheme="minorEastAsia" w:cs="Times New Roman" w:hint="eastAsia"/>
          <w:szCs w:val="21"/>
        </w:rPr>
        <w:t>兄弟子の希世の妨害に遭いながらも源蔵は筆法を伝授されるが、勘当は許されない。</w:t>
      </w:r>
    </w:p>
    <w:p w14:paraId="4342E8C5" w14:textId="77777777" w:rsidR="00927054" w:rsidRPr="00243F89" w:rsidRDefault="00927054" w:rsidP="00927054">
      <w:pPr>
        <w:rPr>
          <w:rFonts w:asciiTheme="minorEastAsia" w:hAnsiTheme="minorEastAsia" w:cs="Times New Roman"/>
          <w:szCs w:val="21"/>
        </w:rPr>
      </w:pPr>
      <w:r w:rsidRPr="00243F89">
        <w:rPr>
          <w:rFonts w:asciiTheme="minorEastAsia" w:hAnsiTheme="minorEastAsia" w:cs="Times New Roman" w:hint="eastAsia"/>
          <w:szCs w:val="21"/>
        </w:rPr>
        <w:t xml:space="preserve">　時平は、斎世親王と苅屋姫の行方が知れないのは、菅丞相が親王を帝位につけ、娘を后にして、自分が実権を握ろうとしている策略であると、讒言</w:t>
      </w:r>
      <w:r w:rsidRPr="00243F89">
        <w:rPr>
          <w:rFonts w:asciiTheme="minorEastAsia" w:hAnsiTheme="minorEastAsia" w:cs="Times New Roman"/>
          <w:szCs w:val="21"/>
        </w:rPr>
        <w:t>(</w:t>
      </w:r>
      <w:r w:rsidRPr="00243F89">
        <w:rPr>
          <w:rFonts w:asciiTheme="minorEastAsia" w:hAnsiTheme="minorEastAsia" w:cs="Times New Roman" w:hint="eastAsia"/>
          <w:szCs w:val="21"/>
        </w:rPr>
        <w:t>他人を陥れるため有りもしないことを上の人間に言うこと</w:t>
      </w:r>
      <w:r w:rsidRPr="00243F89">
        <w:rPr>
          <w:rFonts w:asciiTheme="minorEastAsia" w:hAnsiTheme="minorEastAsia" w:cs="Times New Roman"/>
          <w:szCs w:val="21"/>
        </w:rPr>
        <w:t>)</w:t>
      </w:r>
      <w:r w:rsidRPr="00243F89">
        <w:rPr>
          <w:rFonts w:asciiTheme="minorEastAsia" w:hAnsiTheme="minorEastAsia" w:cs="Times New Roman" w:hint="eastAsia"/>
          <w:szCs w:val="21"/>
        </w:rPr>
        <w:t>する。そのため、丞相は閉門、流罪となる。危険を感じた舎人梅王丸は、丞相の実子菅秀才を源蔵夫婦に預ける。</w:t>
      </w:r>
    </w:p>
    <w:p w14:paraId="78E89FAF" w14:textId="77777777" w:rsidR="00927054" w:rsidRPr="00243F89" w:rsidRDefault="00927054" w:rsidP="00927054">
      <w:pPr>
        <w:rPr>
          <w:rFonts w:asciiTheme="minorEastAsia" w:hAnsiTheme="minorEastAsia" w:cs="Times New Roman"/>
          <w:szCs w:val="21"/>
        </w:rPr>
      </w:pPr>
    </w:p>
    <w:p w14:paraId="0F42FFC7" w14:textId="77777777" w:rsidR="00927054" w:rsidRPr="00243F89" w:rsidRDefault="00927054" w:rsidP="00927054">
      <w:pPr>
        <w:rPr>
          <w:rFonts w:asciiTheme="minorEastAsia" w:hAnsiTheme="minorEastAsia" w:cs="Times New Roman"/>
          <w:szCs w:val="21"/>
        </w:rPr>
      </w:pPr>
      <w:r w:rsidRPr="00243F89">
        <w:rPr>
          <w:rFonts w:asciiTheme="minorEastAsia" w:hAnsiTheme="minorEastAsia" w:cs="Times New Roman" w:hint="eastAsia"/>
          <w:szCs w:val="21"/>
        </w:rPr>
        <w:t>【二段目】桜丸は斎世親王と苅屋姫に追いつき、姫の実家の土師の里へ向かう途中で、菅丞相が流罪になった事を知り、一目会おうと行列の後を追う。安井の岸で汐待ちをしている一行に桜丸が追いつき、対面を願うが、菅丞相の罪が重くなるとして許されない。苅屋姫は、姉、立田の前に伴われて実母覚寿のいる道明寺へ向かうが、役人判官代輝国の計らいで丞相一行も土師へと向かうことになる。また、斎世親王と桜丸は都へと別れていく。</w:t>
      </w:r>
    </w:p>
    <w:p w14:paraId="185B2ADF" w14:textId="77777777" w:rsidR="00927054" w:rsidRPr="00243F89" w:rsidRDefault="00927054" w:rsidP="00927054">
      <w:pPr>
        <w:rPr>
          <w:rFonts w:asciiTheme="minorEastAsia" w:hAnsiTheme="minorEastAsia" w:cs="Times New Roman"/>
          <w:szCs w:val="21"/>
        </w:rPr>
      </w:pPr>
      <w:r w:rsidRPr="00243F89">
        <w:rPr>
          <w:rFonts w:asciiTheme="minorEastAsia" w:hAnsiTheme="minorEastAsia" w:cs="Times New Roman" w:hint="eastAsia"/>
          <w:szCs w:val="21"/>
        </w:rPr>
        <w:t xml:space="preserve">　土師の里では、覚寿が、丞相が罪に問われたのは苅屋姫のせいだとして、姫を杖で折檻する。それを菅丞相の声に止められるが、不審に思った覚寿が襖を開けると、そこには伯母への形見として丞相自らが彫った木像があるばかりであった。</w:t>
      </w:r>
    </w:p>
    <w:p w14:paraId="7C885B9D" w14:textId="77777777" w:rsidR="00927054" w:rsidRPr="00243F89" w:rsidRDefault="00927054" w:rsidP="00927054">
      <w:pPr>
        <w:rPr>
          <w:rFonts w:asciiTheme="minorEastAsia" w:hAnsiTheme="minorEastAsia" w:cs="Times New Roman"/>
          <w:szCs w:val="21"/>
        </w:rPr>
      </w:pPr>
      <w:r w:rsidRPr="00243F89">
        <w:rPr>
          <w:rFonts w:asciiTheme="minorEastAsia" w:hAnsiTheme="minorEastAsia" w:cs="Times New Roman" w:hint="eastAsia"/>
          <w:szCs w:val="21"/>
        </w:rPr>
        <w:t xml:space="preserve">　立田の前の夫、宿弥太郎とその父土師兵衛は、時平に頼まれ、偽の迎えになり丞相を連れ出そうと計画していたが、それ</w:t>
      </w:r>
      <w:r w:rsidR="001B051C" w:rsidRPr="00243F89">
        <w:rPr>
          <w:rFonts w:asciiTheme="minorEastAsia" w:hAnsiTheme="minorEastAsia" w:cs="Times New Roman" w:hint="eastAsia"/>
          <w:szCs w:val="21"/>
        </w:rPr>
        <w:t>を知った立田の前を殺す。偽の迎えが来て丞相を連れて行ったあと、</w:t>
      </w:r>
      <w:r w:rsidRPr="00243F89">
        <w:rPr>
          <w:rFonts w:asciiTheme="minorEastAsia" w:hAnsiTheme="minorEastAsia" w:cs="Times New Roman" w:hint="eastAsia"/>
          <w:szCs w:val="21"/>
        </w:rPr>
        <w:t>覚寿は立田の前が殺されたことを知って宿弥太郎を刺す。そこへ、輝国ら本当の迎えが来るのだが、実は、偽の迎えに連れて行かれたのは丞相の木像で、人々は奇跡に驚く。そして、全ての悪事が露呈し土師兵衛も殺される。</w:t>
      </w:r>
    </w:p>
    <w:p w14:paraId="162F957E" w14:textId="77777777" w:rsidR="00927054" w:rsidRPr="00243F89" w:rsidRDefault="00927054" w:rsidP="00927054">
      <w:pPr>
        <w:rPr>
          <w:rFonts w:asciiTheme="minorEastAsia" w:hAnsiTheme="minorEastAsia" w:cs="Times New Roman"/>
          <w:szCs w:val="21"/>
        </w:rPr>
      </w:pPr>
      <w:r w:rsidRPr="00243F89">
        <w:rPr>
          <w:rFonts w:asciiTheme="minorEastAsia" w:hAnsiTheme="minorEastAsia" w:cs="Times New Roman" w:hint="eastAsia"/>
          <w:szCs w:val="21"/>
        </w:rPr>
        <w:t xml:space="preserve">　丞相は覚寿や苅屋姫と別れて、名残を惜しみつつ太宰府へと旅立つのであった。</w:t>
      </w:r>
    </w:p>
    <w:p w14:paraId="14EBA9FA" w14:textId="77777777" w:rsidR="00983A7C" w:rsidRPr="00243F89" w:rsidRDefault="0041082D" w:rsidP="00927054">
      <w:pPr>
        <w:rPr>
          <w:rFonts w:asciiTheme="minorEastAsia" w:hAnsiTheme="minorEastAsia" w:cs="Times New Roman"/>
          <w:szCs w:val="21"/>
        </w:rPr>
      </w:pPr>
      <w:r w:rsidRPr="00243F89">
        <w:rPr>
          <w:rFonts w:asciiTheme="minorEastAsia" w:hAnsiTheme="minorEastAsia" w:cs="Times New Roman" w:hint="eastAsia"/>
          <w:szCs w:val="21"/>
        </w:rPr>
        <w:lastRenderedPageBreak/>
        <w:t>【三段目】</w:t>
      </w:r>
    </w:p>
    <w:p w14:paraId="3A86B533" w14:textId="79DEE11E" w:rsidR="0041082D" w:rsidRPr="00243F89" w:rsidRDefault="00983A7C" w:rsidP="00927054">
      <w:pPr>
        <w:rPr>
          <w:rFonts w:asciiTheme="minorEastAsia" w:hAnsiTheme="minorEastAsia" w:cs="Times New Roman"/>
          <w:szCs w:val="21"/>
        </w:rPr>
      </w:pPr>
      <w:r w:rsidRPr="00243F89">
        <w:rPr>
          <w:rFonts w:asciiTheme="minorEastAsia" w:hAnsiTheme="minorEastAsia" w:cs="Times New Roman" w:hint="eastAsia"/>
          <w:b/>
          <w:szCs w:val="21"/>
        </w:rPr>
        <w:t>〔車曳の段〕</w:t>
      </w:r>
      <w:r w:rsidR="0041082D" w:rsidRPr="00243F89">
        <w:rPr>
          <w:rFonts w:asciiTheme="minorEastAsia" w:hAnsiTheme="minorEastAsia" w:cs="Times New Roman" w:hint="eastAsia"/>
          <w:szCs w:val="21"/>
        </w:rPr>
        <w:t>梅王丸と桜丸は吉田神社で出会い、通りかかった時平を襲おうとして、舎人である松王丸と争うが、父の賀の祝を済ませてからと、その場は別れる。</w:t>
      </w:r>
    </w:p>
    <w:p w14:paraId="5CE248BB" w14:textId="04C12DCB" w:rsidR="009E1E57" w:rsidRPr="00243F89" w:rsidRDefault="0041082D" w:rsidP="0041082D">
      <w:pPr>
        <w:rPr>
          <w:rFonts w:asciiTheme="minorEastAsia" w:hAnsiTheme="minorEastAsia" w:cs="Times New Roman"/>
          <w:szCs w:val="21"/>
        </w:rPr>
      </w:pPr>
      <w:r w:rsidRPr="00243F89">
        <w:rPr>
          <w:rFonts w:asciiTheme="minorEastAsia" w:hAnsiTheme="minorEastAsia" w:cs="Times New Roman" w:hint="eastAsia"/>
          <w:szCs w:val="21"/>
        </w:rPr>
        <w:t xml:space="preserve">　祝の日、三兄弟の嫁達、春・千代・八重が集まり仕度をしている。四郎九郎は七十の祝に白太夫と名を改める。白太夫が八重を連れて氏神参りに行っている間に、梅王丸と松王丸がやってきて喧嘩を始め、白太夫が大切にしている菅丞相の御愛樹、梅、松、桜のうち、桜の枝を折ってしまう</w:t>
      </w:r>
      <w:r w:rsidR="009E1E57" w:rsidRPr="00243F89">
        <w:rPr>
          <w:rFonts w:asciiTheme="minorEastAsia" w:hAnsiTheme="minorEastAsia" w:cs="Times New Roman" w:hint="eastAsia"/>
          <w:szCs w:val="21"/>
        </w:rPr>
        <w:t>。</w:t>
      </w:r>
    </w:p>
    <w:p w14:paraId="700D1AA7" w14:textId="77777777" w:rsidR="0041082D" w:rsidRPr="00243F89" w:rsidRDefault="0041082D" w:rsidP="009E1E57">
      <w:pPr>
        <w:ind w:firstLineChars="100" w:firstLine="201"/>
        <w:rPr>
          <w:rFonts w:asciiTheme="minorEastAsia" w:hAnsiTheme="minorEastAsia" w:cs="Times New Roman"/>
          <w:szCs w:val="21"/>
        </w:rPr>
      </w:pPr>
      <w:r w:rsidRPr="00243F89">
        <w:rPr>
          <w:rFonts w:asciiTheme="minorEastAsia" w:hAnsiTheme="minorEastAsia" w:cs="Times New Roman" w:hint="eastAsia"/>
          <w:szCs w:val="21"/>
        </w:rPr>
        <w:t>帰ってきた白太夫はそれを見ながら何も言わない。松王丸、梅王丸夫婦が帰った後、納戸に忍んでいた桜丸が現れ、丞相流罪の責任をとって切腹する。八重も後を追おうとするが、物陰に潜んでいた梅王丸夫婦に止められる。白太夫は八重を梅王丸夫婦に託して筑紫へと向かうのであった。</w:t>
      </w:r>
    </w:p>
    <w:p w14:paraId="41C46803" w14:textId="77777777" w:rsidR="00E555FF" w:rsidRPr="00243F89" w:rsidRDefault="00E555FF" w:rsidP="0041082D">
      <w:pPr>
        <w:rPr>
          <w:rFonts w:asciiTheme="minorEastAsia" w:hAnsiTheme="minorEastAsia" w:cs="Times New Roman"/>
          <w:szCs w:val="21"/>
        </w:rPr>
      </w:pPr>
    </w:p>
    <w:p w14:paraId="26D711EF" w14:textId="77777777" w:rsidR="00C22B33" w:rsidRPr="00243F89" w:rsidRDefault="0041082D" w:rsidP="00C22B33">
      <w:pPr>
        <w:rPr>
          <w:rFonts w:asciiTheme="minorEastAsia" w:hAnsiTheme="minorEastAsia" w:cs="Times New Roman"/>
          <w:szCs w:val="21"/>
        </w:rPr>
      </w:pPr>
      <w:r w:rsidRPr="00243F89">
        <w:rPr>
          <w:rFonts w:asciiTheme="minorEastAsia" w:hAnsiTheme="minorEastAsia" w:cs="Times New Roman" w:hint="eastAsia"/>
          <w:szCs w:val="21"/>
        </w:rPr>
        <w:t>【</w:t>
      </w:r>
      <w:r w:rsidR="004904FC" w:rsidRPr="00243F89">
        <w:rPr>
          <w:rFonts w:asciiTheme="minorEastAsia" w:hAnsiTheme="minorEastAsia" w:cs="Times New Roman" w:hint="eastAsia"/>
          <w:szCs w:val="21"/>
        </w:rPr>
        <w:t>四</w:t>
      </w:r>
      <w:r w:rsidRPr="00243F89">
        <w:rPr>
          <w:rFonts w:asciiTheme="minorEastAsia" w:hAnsiTheme="minorEastAsia" w:cs="Times New Roman" w:hint="eastAsia"/>
          <w:szCs w:val="21"/>
        </w:rPr>
        <w:t>段目】</w:t>
      </w:r>
      <w:r w:rsidR="00E555FF" w:rsidRPr="00243F89">
        <w:rPr>
          <w:rFonts w:asciiTheme="minorEastAsia" w:hAnsiTheme="minorEastAsia" w:cs="Times New Roman" w:hint="eastAsia"/>
          <w:szCs w:val="21"/>
        </w:rPr>
        <w:t>太宰府の菅丞相は</w:t>
      </w:r>
      <w:r w:rsidR="00C22B33" w:rsidRPr="00243F89">
        <w:rPr>
          <w:rFonts w:asciiTheme="minorEastAsia" w:hAnsiTheme="minorEastAsia" w:cs="Times New Roman" w:hint="eastAsia"/>
          <w:szCs w:val="21"/>
        </w:rPr>
        <w:t>時平の反逆を知り激怒し、雷神となって都へ飛ぶ。丞相の御台所は北嵯峨に隠れ住み、春と八重が</w:t>
      </w:r>
      <w:r w:rsidR="00845609" w:rsidRPr="00243F89">
        <w:rPr>
          <w:rFonts w:asciiTheme="minorEastAsia" w:hAnsiTheme="minorEastAsia" w:cs="Times New Roman" w:hint="eastAsia"/>
          <w:szCs w:val="21"/>
        </w:rPr>
        <w:t>仕えている。春の留守中に時平の家来が襲来し、八重は討ち死に、御台所</w:t>
      </w:r>
      <w:r w:rsidR="00C22B33" w:rsidRPr="00243F89">
        <w:rPr>
          <w:rFonts w:asciiTheme="minorEastAsia" w:hAnsiTheme="minorEastAsia" w:cs="Times New Roman" w:hint="eastAsia"/>
          <w:szCs w:val="21"/>
        </w:rPr>
        <w:t>は山伏に連れ去られる。</w:t>
      </w:r>
    </w:p>
    <w:p w14:paraId="27B9261E" w14:textId="4FEEDBEC" w:rsidR="0028313A" w:rsidRPr="00983A7C" w:rsidRDefault="00C22B33" w:rsidP="00AC74CC">
      <w:pPr>
        <w:ind w:firstLineChars="100" w:firstLine="201"/>
        <w:rPr>
          <w:rFonts w:ascii="游明朝 Light" w:eastAsia="游明朝 Light" w:hAnsi="游明朝 Light" w:cs="Times New Roman"/>
          <w:sz w:val="22"/>
        </w:rPr>
      </w:pPr>
      <w:r w:rsidRPr="00243F89">
        <w:rPr>
          <w:rFonts w:asciiTheme="minorEastAsia" w:hAnsiTheme="minorEastAsia" w:cs="Times New Roman" w:hint="eastAsia"/>
          <w:szCs w:val="21"/>
        </w:rPr>
        <w:t>一方、武部源蔵夫婦は、京のはずれで寺子屋をいとなみ、若君菅秀才を我が子として匿っていたが、これを時平に知られてしまい、首を討てと命じられる。源蔵は思いあまって</w:t>
      </w:r>
      <w:r w:rsidR="00845609" w:rsidRPr="00243F89">
        <w:rPr>
          <w:rFonts w:asciiTheme="minorEastAsia" w:hAnsiTheme="minorEastAsia" w:cs="Times New Roman" w:hint="eastAsia"/>
          <w:szCs w:val="21"/>
        </w:rPr>
        <w:t>、その日寺入りしたばかりの子供、小太郎の首を切ってしまう。見分</w:t>
      </w:r>
      <w:r w:rsidRPr="00243F89">
        <w:rPr>
          <w:rFonts w:asciiTheme="minorEastAsia" w:hAnsiTheme="minorEastAsia" w:cs="Times New Roman" w:hint="eastAsia"/>
          <w:szCs w:val="21"/>
        </w:rPr>
        <w:t>役である松王丸は、その首を秀才の首と認めて帰って行く。そこへ、子供の母親がもどる。実は、小太郎は松王丸夫婦の子供で、身替わりを覚悟で連れてきたという。松王丸も現れ、心ならずも時平に従って</w:t>
      </w:r>
      <w:r w:rsidR="00845609" w:rsidRPr="00243F89">
        <w:rPr>
          <w:rFonts w:asciiTheme="minorEastAsia" w:hAnsiTheme="minorEastAsia" w:cs="Times New Roman" w:hint="eastAsia"/>
          <w:szCs w:val="21"/>
        </w:rPr>
        <w:t>き</w:t>
      </w:r>
      <w:r w:rsidRPr="00243F89">
        <w:rPr>
          <w:rFonts w:asciiTheme="minorEastAsia" w:hAnsiTheme="minorEastAsia" w:cs="Times New Roman" w:hint="eastAsia"/>
          <w:szCs w:val="21"/>
        </w:rPr>
        <w:t>たが、これでやっと菅丞相の恩に報いる事が出来たと語るのであった。北嵯峨で御</w:t>
      </w:r>
      <w:r w:rsidR="00845609" w:rsidRPr="00243F89">
        <w:rPr>
          <w:rFonts w:asciiTheme="minorEastAsia" w:hAnsiTheme="minorEastAsia" w:cs="Times New Roman" w:hint="eastAsia"/>
          <w:szCs w:val="21"/>
        </w:rPr>
        <w:t>台所</w:t>
      </w:r>
      <w:r w:rsidRPr="00243F89">
        <w:rPr>
          <w:rFonts w:asciiTheme="minorEastAsia" w:hAnsiTheme="minorEastAsia" w:cs="Times New Roman" w:hint="eastAsia"/>
          <w:szCs w:val="21"/>
        </w:rPr>
        <w:t>を救い出したのも、実は松王丸で、若君と親子の対面をする</w:t>
      </w:r>
      <w:r w:rsidR="00983A7C" w:rsidRPr="00243F89">
        <w:rPr>
          <w:rFonts w:asciiTheme="minorEastAsia" w:hAnsiTheme="minorEastAsia" w:cs="Times New Roman" w:hint="eastAsia"/>
          <w:szCs w:val="21"/>
        </w:rPr>
        <w:t>。</w:t>
      </w:r>
      <w:r w:rsidR="00983A7C" w:rsidRPr="00243F89">
        <w:rPr>
          <w:rFonts w:asciiTheme="minorEastAsia" w:hAnsiTheme="minorEastAsia" w:cs="Times New Roman" w:hint="eastAsia"/>
          <w:sz w:val="22"/>
        </w:rPr>
        <w:t xml:space="preserve">　　　　　　　　</w:t>
      </w:r>
      <w:r w:rsidR="00EC3C6A" w:rsidRPr="00243F89">
        <w:rPr>
          <w:rFonts w:asciiTheme="minorEastAsia" w:hAnsiTheme="minorEastAsia" w:cs="Times New Roman" w:hint="eastAsia"/>
          <w:sz w:val="20"/>
          <w:szCs w:val="20"/>
        </w:rPr>
        <w:t>(一般社団法人　義太夫協会発行</w:t>
      </w:r>
      <w:r w:rsidR="0028313A" w:rsidRPr="00243F89">
        <w:rPr>
          <w:rFonts w:asciiTheme="minorEastAsia" w:hAnsiTheme="minorEastAsia" w:cs="Times New Roman" w:hint="eastAsia"/>
          <w:sz w:val="20"/>
          <w:szCs w:val="20"/>
        </w:rPr>
        <w:t>)</w:t>
      </w:r>
      <w:r w:rsidR="0028313A" w:rsidRPr="001B3E56">
        <w:rPr>
          <w:rFonts w:asciiTheme="minorEastAsia" w:hAnsiTheme="minorEastAsia" w:cs="Times New Roman"/>
          <w:sz w:val="20"/>
          <w:szCs w:val="20"/>
        </w:rPr>
        <w:br w:type="page"/>
      </w:r>
    </w:p>
    <w:p w14:paraId="04F80C24" w14:textId="77777777" w:rsidR="00EC3C6A" w:rsidRPr="0028313A" w:rsidRDefault="00EC3C6A" w:rsidP="0028313A">
      <w:pPr>
        <w:jc w:val="right"/>
        <w:rPr>
          <w:rFonts w:ascii="HGS教科書体" w:eastAsia="HGS教科書体" w:hAnsiTheme="minorEastAsia" w:cs="Times New Roman"/>
          <w:sz w:val="20"/>
          <w:szCs w:val="20"/>
        </w:rPr>
        <w:sectPr w:rsidR="00EC3C6A" w:rsidRPr="0028313A"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7D8F94E3" w14:textId="790B0FEE" w:rsidR="00EC3C6A" w:rsidRPr="00060B32" w:rsidRDefault="000579F0" w:rsidP="000579F0">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車曳</w:t>
      </w:r>
      <w:r w:rsidR="00EC3C6A" w:rsidRPr="00060B32">
        <w:rPr>
          <w:rFonts w:asciiTheme="minorEastAsia" w:hAnsiTheme="minorEastAsia" w:cs="Times New Roman" w:hint="eastAsia"/>
          <w:b/>
          <w:sz w:val="36"/>
          <w:szCs w:val="36"/>
        </w:rPr>
        <w:t>の段</w:t>
      </w:r>
    </w:p>
    <w:p w14:paraId="6B26431E" w14:textId="1977D19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鳥の子の巣に放れ、魚</w:t>
      </w:r>
      <w:r>
        <w:rPr>
          <w:rFonts w:asciiTheme="minorEastAsia" w:hAnsiTheme="minorEastAsia" w:cs="Times New Roman"/>
          <w:sz w:val="22"/>
        </w:rPr>
        <w:ruby>
          <w:rubyPr>
            <w:rubyAlign w:val="distributeSpace"/>
            <w:hps w:val="11"/>
            <w:hpsRaise w:val="20"/>
            <w:hpsBaseText w:val="22"/>
            <w:lid w:val="ja-JP"/>
          </w:rubyPr>
          <w:rt>
            <w:r w:rsidR="000579F0" w:rsidRPr="005C2B60">
              <w:rPr>
                <w:rFonts w:ascii="ＭＳ 明朝" w:eastAsia="ＭＳ 明朝" w:hAnsi="ＭＳ 明朝" w:cs="Times New Roman"/>
                <w:sz w:val="11"/>
              </w:rPr>
              <w:t>くが</w:t>
            </w:r>
          </w:rt>
          <w:rubyBase>
            <w:r w:rsidR="000579F0">
              <w:rPr>
                <w:rFonts w:asciiTheme="minorEastAsia" w:hAnsiTheme="minorEastAsia" w:cs="Times New Roman"/>
                <w:sz w:val="22"/>
              </w:rPr>
              <w:t>陸</w:t>
            </w:r>
          </w:rubyBase>
        </w:ruby>
      </w:r>
      <w:r w:rsidRPr="00E67569">
        <w:rPr>
          <w:rFonts w:asciiTheme="minorEastAsia" w:hAnsiTheme="minorEastAsia" w:cs="Times New Roman" w:hint="eastAsia"/>
          <w:sz w:val="22"/>
        </w:rPr>
        <w:t>に上がるとは、浪人の身のたとへぐさ。菅丞相の舎人梅王丸、主君流罪なされてより都の事ども取り賄ひ、御台の御行方尋ねんと、笠深々と深緑、土手の並木にさしかゝれば。向ふからも深編笠、われに違はぬその出で立ち、互ひにそれぞと近く寄り、</w:t>
      </w:r>
    </w:p>
    <w:p w14:paraId="35E9BE0D"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「梅王丸か」</w:t>
      </w:r>
    </w:p>
    <w:p w14:paraId="632CBEC7"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「これは〳〵桜丸。ヤレそちに逢ひたかつた。マア話す事」</w:t>
      </w:r>
    </w:p>
    <w:p w14:paraId="469FD220"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「聞く事あり」</w:t>
      </w:r>
    </w:p>
    <w:p w14:paraId="7C4CFCCC"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と、兄弟木陰に笠傾け、</w:t>
      </w:r>
    </w:p>
    <w:p w14:paraId="308B22E2"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「サテまづ問はう。その方はいつぞや加茂堤より、宮姫君の御跡慕ひ尋ね行きしと、</w:t>
      </w:r>
      <w:r>
        <w:rPr>
          <w:rFonts w:asciiTheme="minorEastAsia" w:hAnsiTheme="minorEastAsia" w:cs="Times New Roman"/>
          <w:sz w:val="22"/>
        </w:rPr>
        <w:ruby>
          <w:rubyPr>
            <w:rubyAlign w:val="distributeSpace"/>
            <w:hps w:val="11"/>
            <w:hpsRaise w:val="20"/>
            <w:hpsBaseText w:val="22"/>
            <w:lid w:val="ja-JP"/>
          </w:rubyPr>
          <w:rt>
            <w:r w:rsidR="000579F0" w:rsidRPr="00B14F43">
              <w:rPr>
                <w:rFonts w:ascii="ＭＳ 明朝" w:eastAsia="ＭＳ 明朝" w:hAnsi="ＭＳ 明朝" w:cs="Times New Roman"/>
                <w:sz w:val="11"/>
              </w:rPr>
              <w:t>ないほう</w:t>
            </w:r>
          </w:rt>
          <w:rubyBase>
            <w:r w:rsidR="000579F0">
              <w:rPr>
                <w:rFonts w:asciiTheme="minorEastAsia" w:hAnsiTheme="minorEastAsia" w:cs="Times New Roman"/>
                <w:sz w:val="22"/>
              </w:rPr>
              <w:t>内宝</w:t>
            </w:r>
          </w:rubyBase>
        </w:ruby>
      </w:r>
      <w:r w:rsidRPr="00E67569">
        <w:rPr>
          <w:rFonts w:asciiTheme="minorEastAsia" w:hAnsiTheme="minorEastAsia" w:cs="Times New Roman" w:hint="eastAsia"/>
          <w:sz w:val="22"/>
        </w:rPr>
        <w:t>八重の物語。</w:t>
      </w:r>
      <w:r w:rsidRPr="00E67569">
        <w:rPr>
          <w:rFonts w:asciiTheme="minorEastAsia" w:hAnsiTheme="minorEastAsia" w:cs="Times New Roman" w:hint="eastAsia"/>
          <w:sz w:val="22"/>
        </w:rPr>
        <w:t>なんとお二方に尋ね逢ふたか」</w:t>
      </w:r>
    </w:p>
    <w:p w14:paraId="64C60CD8"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「成程、道にて追付き奉り、菅丞相御流罪と聞くより対面なさしめ奉らんと、安井の岸まで御供せしに、御対面叶はず。輝国殿の計らひにて、御帰洛願ひの妨げとお二方の御縁も切られ、姫君は</w:t>
      </w:r>
      <w:r>
        <w:rPr>
          <w:rFonts w:asciiTheme="minorEastAsia" w:hAnsiTheme="minorEastAsia" w:cs="Times New Roman"/>
          <w:sz w:val="22"/>
        </w:rPr>
        <w:ruby>
          <w:rubyPr>
            <w:rubyAlign w:val="distributeSpace"/>
            <w:hps w:val="11"/>
            <w:hpsRaise w:val="20"/>
            <w:hpsBaseText w:val="22"/>
            <w:lid w:val="ja-JP"/>
          </w:rubyPr>
          <w:rt>
            <w:r w:rsidR="000579F0" w:rsidRPr="00B14F43">
              <w:rPr>
                <w:rFonts w:ascii="ＭＳ 明朝" w:eastAsia="ＭＳ 明朝" w:hAnsi="ＭＳ 明朝" w:cs="Times New Roman"/>
                <w:sz w:val="11"/>
              </w:rPr>
              <w:t>はじ</w:t>
            </w:r>
          </w:rt>
          <w:rubyBase>
            <w:r w:rsidR="000579F0">
              <w:rPr>
                <w:rFonts w:asciiTheme="minorEastAsia" w:hAnsiTheme="minorEastAsia" w:cs="Times New Roman"/>
                <w:sz w:val="22"/>
              </w:rPr>
              <w:t>土師</w:t>
            </w:r>
          </w:rubyBase>
        </w:ruby>
      </w:r>
      <w:r w:rsidRPr="00E67569">
        <w:rPr>
          <w:rFonts w:asciiTheme="minorEastAsia" w:hAnsiTheme="minorEastAsia" w:cs="Times New Roman" w:hint="eastAsia"/>
          <w:sz w:val="22"/>
        </w:rPr>
        <w:t>の里伯母君の方へ御出で。</w:t>
      </w:r>
      <w:r>
        <w:rPr>
          <w:rFonts w:asciiTheme="minorEastAsia" w:hAnsiTheme="minorEastAsia" w:cs="Times New Roman"/>
          <w:sz w:val="22"/>
        </w:rPr>
        <w:ruby>
          <w:rubyPr>
            <w:rubyAlign w:val="distributeSpace"/>
            <w:hps w:val="11"/>
            <w:hpsRaise w:val="20"/>
            <w:hpsBaseText w:val="22"/>
            <w:lid w:val="ja-JP"/>
          </w:rubyPr>
          <w:rt>
            <w:r w:rsidR="000579F0" w:rsidRPr="00B14F43">
              <w:rPr>
                <w:rFonts w:ascii="ＭＳ 明朝" w:eastAsia="ＭＳ 明朝" w:hAnsi="ＭＳ 明朝" w:cs="Times New Roman"/>
                <w:sz w:val="11"/>
              </w:rPr>
              <w:t>とき</w:t>
            </w:r>
          </w:rt>
          <w:rubyBase>
            <w:r w:rsidR="000579F0">
              <w:rPr>
                <w:rFonts w:asciiTheme="minorEastAsia" w:hAnsiTheme="minorEastAsia" w:cs="Times New Roman"/>
                <w:sz w:val="22"/>
              </w:rPr>
              <w:t>斎</w:t>
            </w:r>
          </w:rubyBase>
        </w:ruby>
      </w:r>
      <w:r>
        <w:rPr>
          <w:rFonts w:asciiTheme="minorEastAsia" w:hAnsiTheme="minorEastAsia" w:cs="Times New Roman"/>
          <w:sz w:val="22"/>
        </w:rPr>
        <w:ruby>
          <w:rubyPr>
            <w:rubyAlign w:val="distributeSpace"/>
            <w:hps w:val="11"/>
            <w:hpsRaise w:val="20"/>
            <w:hpsBaseText w:val="22"/>
            <w:lid w:val="ja-JP"/>
          </w:rubyPr>
          <w:rt>
            <w:r w:rsidR="000579F0" w:rsidRPr="00B14F43">
              <w:rPr>
                <w:rFonts w:ascii="ＭＳ 明朝" w:eastAsia="ＭＳ 明朝" w:hAnsi="ＭＳ 明朝" w:cs="Times New Roman"/>
                <w:sz w:val="11"/>
              </w:rPr>
              <w:t>よ</w:t>
            </w:r>
          </w:rt>
          <w:rubyBase>
            <w:r w:rsidR="000579F0">
              <w:rPr>
                <w:rFonts w:asciiTheme="minorEastAsia" w:hAnsiTheme="minorEastAsia" w:cs="Times New Roman"/>
                <w:sz w:val="22"/>
              </w:rPr>
              <w:t>世</w:t>
            </w:r>
          </w:rubyBase>
        </w:ruby>
      </w:r>
      <w:r w:rsidRPr="00E67569">
        <w:rPr>
          <w:rFonts w:asciiTheme="minorEastAsia" w:hAnsiTheme="minorEastAsia" w:cs="Times New Roman" w:hint="eastAsia"/>
          <w:sz w:val="22"/>
        </w:rPr>
        <w:t>の宮様は法皇の御所へ</w:t>
      </w:r>
      <w:r>
        <w:rPr>
          <w:rFonts w:asciiTheme="minorEastAsia" w:hAnsiTheme="minorEastAsia" w:cs="Times New Roman"/>
          <w:sz w:val="22"/>
        </w:rPr>
        <w:ruby>
          <w:rubyPr>
            <w:rubyAlign w:val="distributeSpace"/>
            <w:hps w:val="11"/>
            <w:hpsRaise w:val="20"/>
            <w:hpsBaseText w:val="22"/>
            <w:lid w:val="ja-JP"/>
          </w:rubyPr>
          <w:rt>
            <w:r w:rsidR="000579F0" w:rsidRPr="00B14F43">
              <w:rPr>
                <w:rFonts w:ascii="ＭＳ 明朝" w:eastAsia="ＭＳ 明朝" w:hAnsi="ＭＳ 明朝" w:cs="Times New Roman"/>
                <w:sz w:val="11"/>
              </w:rPr>
              <w:t>ぐぶ</w:t>
            </w:r>
          </w:rt>
          <w:rubyBase>
            <w:r w:rsidR="000579F0">
              <w:rPr>
                <w:rFonts w:asciiTheme="minorEastAsia" w:hAnsiTheme="minorEastAsia" w:cs="Times New Roman"/>
                <w:sz w:val="22"/>
              </w:rPr>
              <w:t>供奉</w:t>
            </w:r>
          </w:rubyBase>
        </w:ruby>
      </w:r>
      <w:r w:rsidRPr="00E67569">
        <w:rPr>
          <w:rFonts w:asciiTheme="minorEastAsia" w:hAnsiTheme="minorEastAsia" w:cs="Times New Roman" w:hint="eastAsia"/>
          <w:sz w:val="22"/>
        </w:rPr>
        <w:t>し奉り、事納りしと言ひながら、納らぬは我が身の上。冥加に叶ひ御車を引く、そのありがたい事打ち忘れ、賤し</w:t>
      </w:r>
      <w:r>
        <w:rPr>
          <w:rFonts w:asciiTheme="minorEastAsia" w:hAnsiTheme="minorEastAsia" w:cs="Times New Roman" w:hint="eastAsia"/>
          <w:sz w:val="22"/>
        </w:rPr>
        <w:t>き</w:t>
      </w:r>
      <w:r w:rsidRPr="00E67569">
        <w:rPr>
          <w:rFonts w:asciiTheme="minorEastAsia" w:hAnsiTheme="minorEastAsia" w:cs="Times New Roman" w:hint="eastAsia"/>
          <w:sz w:val="22"/>
        </w:rPr>
        <w:t>身にて恋の取り持ち。つひには御身の仇となり、宮御謀叛と讒言の種拵へ</w:t>
      </w:r>
      <w:r>
        <w:rPr>
          <w:rFonts w:asciiTheme="minorEastAsia" w:hAnsiTheme="minorEastAsia" w:cs="Times New Roman" w:hint="eastAsia"/>
          <w:sz w:val="22"/>
        </w:rPr>
        <w:t>、御恩受けたる菅丞相様、流罪にならせ給ひしも皆この桜丸がなす業</w:t>
      </w:r>
      <w:r w:rsidRPr="00E67569">
        <w:rPr>
          <w:rFonts w:asciiTheme="minorEastAsia" w:hAnsiTheme="minorEastAsia" w:cs="Times New Roman" w:hint="eastAsia"/>
          <w:sz w:val="22"/>
        </w:rPr>
        <w:t>と</w:t>
      </w:r>
      <w:r>
        <w:rPr>
          <w:rFonts w:asciiTheme="minorEastAsia" w:hAnsiTheme="minorEastAsia" w:cs="Times New Roman" w:hint="eastAsia"/>
          <w:sz w:val="22"/>
        </w:rPr>
        <w:t>、</w:t>
      </w:r>
      <w:r w:rsidRPr="00E67569">
        <w:rPr>
          <w:rFonts w:asciiTheme="minorEastAsia" w:hAnsiTheme="minorEastAsia" w:cs="Times New Roman" w:hint="eastAsia"/>
          <w:sz w:val="22"/>
        </w:rPr>
        <w:t>思へば胸も張り裂くごとく、今日や切腹、明日や命を捨てうかと、思ひ詰めたは詰めたれど、佐太におはする一人の親人、今年七十の賀を祝ひ、兄弟三人嫁三人、並べてみると当春より、喜び勇みおはする</w:t>
      </w:r>
      <w:r w:rsidRPr="00E67569">
        <w:rPr>
          <w:rFonts w:asciiTheme="minorEastAsia" w:hAnsiTheme="minorEastAsia" w:cs="Times New Roman" w:hint="eastAsia"/>
          <w:sz w:val="22"/>
        </w:rPr>
        <w:lastRenderedPageBreak/>
        <w:t>に、われ一人欠けるならば、不忠の上に不孝の罪。せめて御祝儀祝ふた上と、詮なき命今日までも、ながらへる面目なさ。推量あれ、梅王」</w:t>
      </w:r>
    </w:p>
    <w:p w14:paraId="1CE7A505"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と、拳を握り歯を喰ひ締め、先非を悔いたるその有様、梅王も『理り』と、暫し詞もなかりしが。</w:t>
      </w:r>
    </w:p>
    <w:p w14:paraId="7DB26F87"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オヽ道理々々。われとても主君流罪に逢ひ給ふ上は、都に留まる筈なけれど、御館没落以後、御台様の御行方知れず、まづこの方を尋ねうか、筑紫の配所へ行かうか、ととつおいつ心は逸れど、その方が言ふ如く、年寄つた親人の七十の賀の祝ひもこの月、これも心にかゝる故思はず延引。互ひに思ひは須弥大海。是非もなき世の有様」</w:t>
      </w:r>
    </w:p>
    <w:p w14:paraId="416D8F85"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と、兄弟顔を見合はせて、涙催す折からに。</w:t>
      </w:r>
      <w:r>
        <w:rPr>
          <w:rFonts w:asciiTheme="minorEastAsia" w:hAnsiTheme="minorEastAsia" w:cs="Times New Roman"/>
          <w:sz w:val="22"/>
        </w:rPr>
        <w:ruby>
          <w:rubyPr>
            <w:rubyAlign w:val="distributeSpace"/>
            <w:hps w:val="11"/>
            <w:hpsRaise w:val="20"/>
            <w:hpsBaseText w:val="22"/>
            <w:lid w:val="ja-JP"/>
          </w:rubyPr>
          <w:rt>
            <w:r w:rsidR="000579F0" w:rsidRPr="008C5877">
              <w:rPr>
                <w:rFonts w:ascii="ＭＳ 明朝" w:eastAsia="ＭＳ 明朝" w:hAnsi="ＭＳ 明朝" w:cs="Times New Roman"/>
                <w:sz w:val="11"/>
              </w:rPr>
              <w:t>かなぼう</w:t>
            </w:r>
          </w:rt>
          <w:rubyBase>
            <w:r w:rsidR="000579F0">
              <w:rPr>
                <w:rFonts w:asciiTheme="minorEastAsia" w:hAnsiTheme="minorEastAsia" w:cs="Times New Roman"/>
                <w:sz w:val="22"/>
              </w:rPr>
              <w:t>鉄棒</w:t>
            </w:r>
          </w:rubyBase>
        </w:ruby>
      </w:r>
      <w:r w:rsidRPr="00E67569">
        <w:rPr>
          <w:rFonts w:asciiTheme="minorEastAsia" w:hAnsiTheme="minorEastAsia" w:cs="Times New Roman" w:hint="eastAsia"/>
          <w:sz w:val="22"/>
        </w:rPr>
        <w:t>引いて先払ひ、</w:t>
      </w:r>
    </w:p>
    <w:p w14:paraId="2327B65D"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「先退いて片寄れ」</w:t>
      </w:r>
    </w:p>
    <w:p w14:paraId="458BC77B"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w:t>
      </w:r>
      <w:r>
        <w:rPr>
          <w:rFonts w:asciiTheme="minorEastAsia" w:hAnsiTheme="minorEastAsia" w:cs="Times New Roman"/>
          <w:sz w:val="22"/>
        </w:rPr>
        <w:ruby>
          <w:rubyPr>
            <w:rubyAlign w:val="distributeSpace"/>
            <w:hps w:val="11"/>
            <w:hpsRaise w:val="20"/>
            <w:hpsBaseText w:val="22"/>
            <w:lid w:val="ja-JP"/>
          </w:rubyPr>
          <w:rt>
            <w:r w:rsidR="000579F0" w:rsidRPr="008C5877">
              <w:rPr>
                <w:rFonts w:ascii="ＭＳ 明朝" w:eastAsia="ＭＳ 明朝" w:hAnsi="ＭＳ 明朝" w:cs="Times New Roman"/>
                <w:sz w:val="11"/>
              </w:rPr>
              <w:t>ぞうしき</w:t>
            </w:r>
          </w:rt>
          <w:rubyBase>
            <w:r w:rsidR="000579F0">
              <w:rPr>
                <w:rFonts w:asciiTheme="minorEastAsia" w:hAnsiTheme="minorEastAsia" w:cs="Times New Roman"/>
                <w:sz w:val="22"/>
              </w:rPr>
              <w:t>雑色</w:t>
            </w:r>
          </w:rubyBase>
        </w:ruby>
      </w:r>
      <w:r w:rsidRPr="00E67569">
        <w:rPr>
          <w:rFonts w:asciiTheme="minorEastAsia" w:hAnsiTheme="minorEastAsia" w:cs="Times New Roman" w:hint="eastAsia"/>
          <w:sz w:val="22"/>
        </w:rPr>
        <w:t>がいかつ声、梅王立寄り、</w:t>
      </w:r>
    </w:p>
    <w:p w14:paraId="1E708E48"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「どなたぞ」</w:t>
      </w:r>
    </w:p>
    <w:p w14:paraId="5F0F1667"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と尋ぬれば、</w:t>
      </w:r>
    </w:p>
    <w:p w14:paraId="60DB5ABD"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「本院の左大臣時平公、吉田への御参籠。出しやばつて鉄棒喰らふな」</w:t>
      </w:r>
    </w:p>
    <w:p w14:paraId="5A34DF06"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と、言ひ捨てゝ急ぎ行く。</w:t>
      </w:r>
    </w:p>
    <w:p w14:paraId="395CC544"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「何と聞いたか桜丸、斎世の宮菅丞相を憂目に逢はせし時平の大臣、存分言はふぢやあるまいか」</w:t>
      </w:r>
    </w:p>
    <w:p w14:paraId="3708A49C"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「成程々々、良い所で出つくはした」</w:t>
      </w:r>
    </w:p>
    <w:p w14:paraId="697FC5D9" w14:textId="1B95CB39" w:rsidR="000579F0" w:rsidRPr="00E67569" w:rsidRDefault="000579F0" w:rsidP="00AC74CC">
      <w:pPr>
        <w:spacing w:line="480" w:lineRule="exact"/>
        <w:rPr>
          <w:rFonts w:asciiTheme="minorEastAsia" w:hAnsiTheme="minorEastAsia" w:cs="Times New Roman"/>
          <w:sz w:val="22"/>
        </w:rPr>
      </w:pPr>
      <w:r w:rsidRPr="00E67569">
        <w:rPr>
          <w:rFonts w:asciiTheme="minorEastAsia" w:hAnsiTheme="minorEastAsia" w:cs="Times New Roman" w:hint="eastAsia"/>
          <w:sz w:val="22"/>
        </w:rPr>
        <w:t>と、兄弟道の左右に別れ、尻ひつからげ身構へし、今や来たると待ちゐたる。程なく轟く車の音、商人旅人も道をよぎる、時平の</w:t>
      </w:r>
      <w:r>
        <w:rPr>
          <w:rFonts w:asciiTheme="minorEastAsia" w:hAnsiTheme="minorEastAsia" w:cs="Times New Roman"/>
          <w:sz w:val="22"/>
        </w:rPr>
        <w:ruby>
          <w:rubyPr>
            <w:rubyAlign w:val="distributeSpace"/>
            <w:hps w:val="11"/>
            <w:hpsRaise w:val="20"/>
            <w:hpsBaseText w:val="22"/>
            <w:lid w:val="ja-JP"/>
          </w:rubyPr>
          <w:rt>
            <w:r w:rsidR="000579F0" w:rsidRPr="00A50657">
              <w:rPr>
                <w:rFonts w:ascii="ＭＳ 明朝" w:eastAsia="ＭＳ 明朝" w:hAnsi="ＭＳ 明朝" w:cs="Times New Roman"/>
                <w:sz w:val="11"/>
              </w:rPr>
              <w:t>おとど</w:t>
            </w:r>
          </w:rt>
          <w:rubyBase>
            <w:r w:rsidR="000579F0">
              <w:rPr>
                <w:rFonts w:asciiTheme="minorEastAsia" w:hAnsiTheme="minorEastAsia" w:cs="Times New Roman"/>
                <w:sz w:val="22"/>
              </w:rPr>
              <w:t>大臣</w:t>
            </w:r>
          </w:rubyBase>
        </w:ruby>
      </w:r>
      <w:r w:rsidRPr="00E67569">
        <w:rPr>
          <w:rFonts w:asciiTheme="minorEastAsia" w:hAnsiTheme="minorEastAsia" w:cs="Times New Roman" w:hint="eastAsia"/>
          <w:sz w:val="22"/>
        </w:rPr>
        <w:t>が路次の</w:t>
      </w:r>
      <w:r>
        <w:rPr>
          <w:rFonts w:asciiTheme="minorEastAsia" w:hAnsiTheme="minorEastAsia" w:cs="Times New Roman"/>
          <w:sz w:val="22"/>
        </w:rPr>
        <w:ruby>
          <w:rubyPr>
            <w:rubyAlign w:val="distributeSpace"/>
            <w:hps w:val="11"/>
            <w:hpsRaise w:val="20"/>
            <w:hpsBaseText w:val="22"/>
            <w:lid w:val="ja-JP"/>
          </w:rubyPr>
          <w:rt>
            <w:r w:rsidR="000579F0" w:rsidRPr="00A50657">
              <w:rPr>
                <w:rFonts w:ascii="ＭＳ 明朝" w:eastAsia="ＭＳ 明朝" w:hAnsi="ＭＳ 明朝" w:cs="Times New Roman"/>
                <w:sz w:val="11"/>
              </w:rPr>
              <w:t>ぎょうそう</w:t>
            </w:r>
          </w:rt>
          <w:rubyBase>
            <w:r w:rsidR="000579F0">
              <w:rPr>
                <w:rFonts w:asciiTheme="minorEastAsia" w:hAnsiTheme="minorEastAsia" w:cs="Times New Roman"/>
                <w:sz w:val="22"/>
              </w:rPr>
              <w:t>行粧</w:t>
            </w:r>
          </w:rubyBase>
        </w:ruby>
      </w:r>
      <w:r w:rsidRPr="00E67569">
        <w:rPr>
          <w:rFonts w:asciiTheme="minorEastAsia" w:hAnsiTheme="minorEastAsia" w:cs="Times New Roman" w:hint="eastAsia"/>
          <w:sz w:val="22"/>
        </w:rPr>
        <w:t>、さながら君の</w:t>
      </w:r>
      <w:r>
        <w:rPr>
          <w:rFonts w:asciiTheme="minorEastAsia" w:hAnsiTheme="minorEastAsia" w:cs="Times New Roman"/>
          <w:sz w:val="22"/>
        </w:rPr>
        <w:ruby>
          <w:rubyPr>
            <w:rubyAlign w:val="distributeSpace"/>
            <w:hps w:val="11"/>
            <w:hpsRaise w:val="20"/>
            <w:hpsBaseText w:val="22"/>
            <w:lid w:val="ja-JP"/>
          </w:rubyPr>
          <w:rt>
            <w:r w:rsidR="000579F0" w:rsidRPr="00A50657">
              <w:rPr>
                <w:rFonts w:ascii="ＭＳ 明朝" w:eastAsia="ＭＳ 明朝" w:hAnsi="ＭＳ 明朝" w:cs="Times New Roman"/>
                <w:sz w:val="11"/>
              </w:rPr>
              <w:t>みゆき</w:t>
            </w:r>
          </w:rt>
          <w:rubyBase>
            <w:r w:rsidR="000579F0">
              <w:rPr>
                <w:rFonts w:asciiTheme="minorEastAsia" w:hAnsiTheme="minorEastAsia" w:cs="Times New Roman"/>
                <w:sz w:val="22"/>
              </w:rPr>
              <w:t>御幸</w:t>
            </w:r>
          </w:rubyBase>
        </w:ruby>
      </w:r>
      <w:r w:rsidRPr="00E67569">
        <w:rPr>
          <w:rFonts w:asciiTheme="minorEastAsia" w:hAnsiTheme="minorEastAsia" w:cs="Times New Roman" w:hint="eastAsia"/>
          <w:sz w:val="22"/>
        </w:rPr>
        <w:t>の如く、随身</w:t>
      </w:r>
      <w:r>
        <w:rPr>
          <w:rFonts w:asciiTheme="minorEastAsia" w:hAnsiTheme="minorEastAsia" w:cs="Times New Roman"/>
          <w:sz w:val="22"/>
        </w:rPr>
        <w:ruby>
          <w:rubyPr>
            <w:rubyAlign w:val="distributeSpace"/>
            <w:hps w:val="11"/>
            <w:hpsRaise w:val="20"/>
            <w:hpsBaseText w:val="22"/>
            <w:lid w:val="ja-JP"/>
          </w:rubyPr>
          <w:rt>
            <w:r w:rsidR="000579F0" w:rsidRPr="00A50657">
              <w:rPr>
                <w:rFonts w:ascii="ＭＳ 明朝" w:eastAsia="ＭＳ 明朝" w:hAnsi="ＭＳ 明朝" w:cs="Times New Roman"/>
                <w:sz w:val="11"/>
              </w:rPr>
              <w:t>せい</w:t>
            </w:r>
          </w:rt>
          <w:rubyBase>
            <w:r w:rsidR="000579F0">
              <w:rPr>
                <w:rFonts w:asciiTheme="minorEastAsia" w:hAnsiTheme="minorEastAsia" w:cs="Times New Roman"/>
                <w:sz w:val="22"/>
              </w:rPr>
              <w:t>青</w:t>
            </w:r>
          </w:rubyBase>
        </w:ruby>
      </w:r>
      <w:r>
        <w:rPr>
          <w:rFonts w:asciiTheme="minorEastAsia" w:hAnsiTheme="minorEastAsia" w:cs="Times New Roman"/>
          <w:sz w:val="22"/>
        </w:rPr>
        <w:ruby>
          <w:rubyPr>
            <w:rubyAlign w:val="distributeSpace"/>
            <w:hps w:val="11"/>
            <w:hpsRaise w:val="20"/>
            <w:hpsBaseText w:val="22"/>
            <w:lid w:val="ja-JP"/>
          </w:rubyPr>
          <w:rt>
            <w:r w:rsidR="000579F0" w:rsidRPr="00A50657">
              <w:rPr>
                <w:rFonts w:ascii="ＭＳ 明朝" w:eastAsia="ＭＳ 明朝" w:hAnsi="ＭＳ 明朝" w:cs="Times New Roman"/>
                <w:sz w:val="11"/>
              </w:rPr>
              <w:t>し</w:t>
            </w:r>
          </w:rt>
          <w:rubyBase>
            <w:r w:rsidR="000579F0">
              <w:rPr>
                <w:rFonts w:asciiTheme="minorEastAsia" w:hAnsiTheme="minorEastAsia" w:cs="Times New Roman"/>
                <w:sz w:val="22"/>
              </w:rPr>
              <w:t>侍</w:t>
            </w:r>
          </w:rubyBase>
        </w:ruby>
      </w:r>
      <w:r w:rsidRPr="00E67569">
        <w:rPr>
          <w:rFonts w:asciiTheme="minorEastAsia" w:hAnsiTheme="minorEastAsia" w:cs="Times New Roman" w:hint="eastAsia"/>
          <w:sz w:val="22"/>
        </w:rPr>
        <w:t>前後に列し、大路</w:t>
      </w:r>
      <w:r>
        <w:rPr>
          <w:rFonts w:asciiTheme="minorEastAsia" w:hAnsiTheme="minorEastAsia" w:cs="Times New Roman"/>
          <w:sz w:val="22"/>
        </w:rPr>
        <w:ruby>
          <w:rubyPr>
            <w:rubyAlign w:val="distributeSpace"/>
            <w:hps w:val="11"/>
            <w:hpsRaise w:val="20"/>
            <w:hpsBaseText w:val="22"/>
            <w:lid w:val="ja-JP"/>
          </w:rubyPr>
          <w:rt>
            <w:r w:rsidR="000579F0" w:rsidRPr="00A50657">
              <w:rPr>
                <w:rFonts w:ascii="ＭＳ 明朝" w:eastAsia="ＭＳ 明朝" w:hAnsi="ＭＳ 明朝" w:cs="Times New Roman"/>
                <w:sz w:val="11"/>
              </w:rPr>
              <w:t>せば</w:t>
            </w:r>
          </w:rt>
          <w:rubyBase>
            <w:r w:rsidR="000579F0">
              <w:rPr>
                <w:rFonts w:asciiTheme="minorEastAsia" w:hAnsiTheme="minorEastAsia" w:cs="Times New Roman"/>
                <w:sz w:val="22"/>
              </w:rPr>
              <w:t>狭</w:t>
            </w:r>
          </w:rubyBase>
        </w:ruby>
      </w:r>
      <w:r w:rsidRPr="00E67569">
        <w:rPr>
          <w:rFonts w:asciiTheme="minorEastAsia" w:hAnsiTheme="minorEastAsia" w:cs="Times New Roman" w:hint="eastAsia"/>
          <w:sz w:val="22"/>
        </w:rPr>
        <w:t>しと軋らせたり。両人木陰を飛んで出で、</w:t>
      </w:r>
    </w:p>
    <w:p w14:paraId="65D603D3"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「車遣らぬ」</w:t>
      </w:r>
    </w:p>
    <w:p w14:paraId="5E5DA85E"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lastRenderedPageBreak/>
        <w:t>「車遣らぬ」</w:t>
      </w:r>
    </w:p>
    <w:p w14:paraId="4A10FB82"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「車遣らぬ」</w:t>
      </w:r>
    </w:p>
    <w:p w14:paraId="088D9082"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と立ち塞がる。</w:t>
      </w:r>
    </w:p>
    <w:p w14:paraId="39ED7C61" w14:textId="77777777" w:rsidR="000579F0"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ヤア何者なれば狼籍する。見れば松王が兄弟梅王丸桜丸。ム、ムヽヽヽ、聞こえた。主に放れ扶持に放れ、気が違ふての狼籍か。但しはまたこの車、時平公と知つて止めたか、知らいで止めたか。返答次第、容赦はせぬ」</w:t>
      </w:r>
    </w:p>
    <w:p w14:paraId="66C97512"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と、白張の袖まくり上げ、掴み</w:t>
      </w:r>
      <w:r>
        <w:rPr>
          <w:rFonts w:asciiTheme="minorEastAsia" w:hAnsiTheme="minorEastAsia" w:cs="Times New Roman"/>
          <w:sz w:val="22"/>
        </w:rPr>
        <w:ruby>
          <w:rubyPr>
            <w:rubyAlign w:val="distributeSpace"/>
            <w:hps w:val="11"/>
            <w:hpsRaise w:val="20"/>
            <w:hpsBaseText w:val="22"/>
            <w:lid w:val="ja-JP"/>
          </w:rubyPr>
          <w:rt>
            <w:r w:rsidR="000579F0" w:rsidRPr="00D074D8">
              <w:rPr>
                <w:rFonts w:ascii="ＭＳ 明朝" w:eastAsia="ＭＳ 明朝" w:hAnsi="ＭＳ 明朝" w:cs="Times New Roman"/>
                <w:sz w:val="11"/>
              </w:rPr>
              <w:t>ひし</w:t>
            </w:r>
          </w:rt>
          <w:rubyBase>
            <w:r w:rsidR="000579F0">
              <w:rPr>
                <w:rFonts w:asciiTheme="minorEastAsia" w:hAnsiTheme="minorEastAsia" w:cs="Times New Roman"/>
                <w:sz w:val="22"/>
              </w:rPr>
              <w:t>拉</w:t>
            </w:r>
          </w:rubyBase>
        </w:ruby>
      </w:r>
      <w:r w:rsidRPr="00E67569">
        <w:rPr>
          <w:rFonts w:asciiTheme="minorEastAsia" w:hAnsiTheme="minorEastAsia" w:cs="Times New Roman" w:hint="eastAsia"/>
          <w:sz w:val="22"/>
        </w:rPr>
        <w:t>がんその勢ひ。梅王丸えせ笑ひ、</w:t>
      </w:r>
    </w:p>
    <w:p w14:paraId="599D1997"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「ムヽ、ハヽ、ハヽヽヽヽヤア言ふな言ふな。気が違はねばこの車、見違へもせぬ時平の大臣」</w:t>
      </w:r>
    </w:p>
    <w:p w14:paraId="7AEB9ED4"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「斎世親王菅丞相讒言によつて御沈落。その無念骨髄に徹し、出逢ふ所が百年目と、思ひ設けし今日只今、桜丸と」</w:t>
      </w:r>
    </w:p>
    <w:p w14:paraId="3C391736"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「この梅王、牛に手馴れし牛追竹、位自慢で喰らひ肥えた時平殿のしりこぶら、二つ」</w:t>
      </w:r>
    </w:p>
    <w:p w14:paraId="753C578B"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「三つ」</w:t>
      </w:r>
    </w:p>
    <w:p w14:paraId="26F7630A"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「五六百喰らはさねば、カヽヽヽ堪忍ならぬ。言はれぬ主の肩持ち顔、出しやばつて怪我ひろぐな」</w:t>
      </w:r>
    </w:p>
    <w:p w14:paraId="7B9F2DB4"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「ヤア法に過ぎた案外者、アレぶちのめせ、引括れ」</w:t>
      </w:r>
    </w:p>
    <w:p w14:paraId="24A93FA3"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と、供の侍声々に、前後左右におつ取り巻く。兄弟は事ともせず、取つては投げ退け、掴んでは、打ち付け〳〵投げ付くれば、辺りに近づく人もなし。</w:t>
      </w:r>
    </w:p>
    <w:p w14:paraId="0BFB23C3"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待てらふ〳〵〳〵やい、ヤア、命知らずの暴れ者、いづれもはお構ひあるな。御主人の目通り、御奉公はこの時節、兄弟と一つでない忠義の働き御目に掛けん。コリヤヤイ、松王が引きかけたこの車、止めらるゝなら、止めて見よやい」</w:t>
      </w:r>
    </w:p>
    <w:p w14:paraId="3C97B79F"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と、鼻づら取つて引き出す車。</w:t>
      </w:r>
    </w:p>
    <w:p w14:paraId="236C290D"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lastRenderedPageBreak/>
        <w:t>「ホヽ桜丸」</w:t>
      </w:r>
    </w:p>
    <w:p w14:paraId="076FACD8"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「梅王丸、ここになくばいざ知らず、一寸なりと」</w:t>
      </w:r>
    </w:p>
    <w:p w14:paraId="62469B21"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「遣つて見よやい」</w:t>
      </w:r>
    </w:p>
    <w:p w14:paraId="49BA37D3" w14:textId="77777777" w:rsidR="000579F0" w:rsidRPr="00E67569" w:rsidRDefault="000579F0" w:rsidP="000579F0">
      <w:pPr>
        <w:spacing w:line="480" w:lineRule="exact"/>
        <w:ind w:firstLineChars="100" w:firstLine="211"/>
        <w:rPr>
          <w:rFonts w:asciiTheme="minorEastAsia" w:hAnsiTheme="minorEastAsia" w:cs="Times New Roman"/>
          <w:sz w:val="22"/>
        </w:rPr>
      </w:pPr>
      <w:r w:rsidRPr="00E67569">
        <w:rPr>
          <w:rFonts w:asciiTheme="minorEastAsia" w:hAnsiTheme="minorEastAsia" w:cs="Times New Roman" w:hint="eastAsia"/>
          <w:sz w:val="22"/>
        </w:rPr>
        <w:t>車の内ゆるぐと見えしが、御簾も飾りも踏み折り〳〵、踏み破り、顕はれ出でたる時平の大臣、</w:t>
      </w:r>
    </w:p>
    <w:p w14:paraId="07FC76A4"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「ヤア牛扶持喰らふ</w:t>
      </w:r>
      <w:r>
        <w:rPr>
          <w:rFonts w:asciiTheme="minorEastAsia" w:hAnsiTheme="minorEastAsia" w:cs="Times New Roman"/>
          <w:sz w:val="22"/>
        </w:rPr>
        <w:ruby>
          <w:rubyPr>
            <w:rubyAlign w:val="distributeSpace"/>
            <w:hps w:val="11"/>
            <w:hpsRaise w:val="20"/>
            <w:hpsBaseText w:val="22"/>
            <w:lid w:val="ja-JP"/>
          </w:rubyPr>
          <w:rt>
            <w:r w:rsidR="000579F0" w:rsidRPr="00D074D8">
              <w:rPr>
                <w:rFonts w:ascii="ＭＳ 明朝" w:eastAsia="ＭＳ 明朝" w:hAnsi="ＭＳ 明朝" w:cs="Times New Roman"/>
                <w:sz w:val="11"/>
              </w:rPr>
              <w:t>あお</w:t>
            </w:r>
          </w:rt>
          <w:rubyBase>
            <w:r w:rsidR="000579F0">
              <w:rPr>
                <w:rFonts w:asciiTheme="minorEastAsia" w:hAnsiTheme="minorEastAsia" w:cs="Times New Roman"/>
                <w:sz w:val="22"/>
              </w:rPr>
              <w:t>青</w:t>
            </w:r>
          </w:rubyBase>
        </w:ruby>
      </w:r>
      <w:r>
        <w:rPr>
          <w:rFonts w:asciiTheme="minorEastAsia" w:hAnsiTheme="minorEastAsia" w:cs="Times New Roman"/>
          <w:sz w:val="22"/>
        </w:rPr>
        <w:ruby>
          <w:rubyPr>
            <w:rubyAlign w:val="distributeSpace"/>
            <w:hps w:val="11"/>
            <w:hpsRaise w:val="20"/>
            <w:hpsBaseText w:val="22"/>
            <w:lid w:val="ja-JP"/>
          </w:rubyPr>
          <w:rt>
            <w:r w:rsidR="000579F0" w:rsidRPr="00D074D8">
              <w:rPr>
                <w:rFonts w:ascii="ＭＳ 明朝" w:eastAsia="ＭＳ 明朝" w:hAnsi="ＭＳ 明朝" w:cs="Times New Roman"/>
                <w:sz w:val="11"/>
              </w:rPr>
              <w:t>ばい</w:t>
            </w:r>
          </w:rt>
          <w:rubyBase>
            <w:r w:rsidR="000579F0">
              <w:rPr>
                <w:rFonts w:asciiTheme="minorEastAsia" w:hAnsiTheme="minorEastAsia" w:cs="Times New Roman"/>
                <w:sz w:val="22"/>
              </w:rPr>
              <w:t>蝿</w:t>
            </w:r>
          </w:rubyBase>
        </w:ruby>
      </w:r>
      <w:r w:rsidRPr="00E67569">
        <w:rPr>
          <w:rFonts w:asciiTheme="minorEastAsia" w:hAnsiTheme="minorEastAsia" w:cs="Times New Roman" w:hint="eastAsia"/>
          <w:sz w:val="22"/>
        </w:rPr>
        <w:t>めら。</w:t>
      </w:r>
      <w:r>
        <w:rPr>
          <w:rFonts w:asciiTheme="minorEastAsia" w:hAnsiTheme="minorEastAsia" w:cs="Times New Roman"/>
          <w:sz w:val="22"/>
        </w:rPr>
        <w:ruby>
          <w:rubyPr>
            <w:rubyAlign w:val="distributeSpace"/>
            <w:hps w:val="11"/>
            <w:hpsRaise w:val="20"/>
            <w:hpsBaseText w:val="22"/>
            <w:lid w:val="ja-JP"/>
          </w:rubyPr>
          <w:rt>
            <w:r w:rsidR="000579F0" w:rsidRPr="00D074D8">
              <w:rPr>
                <w:rFonts w:ascii="ＭＳ 明朝" w:eastAsia="ＭＳ 明朝" w:hAnsi="ＭＳ 明朝" w:cs="Times New Roman"/>
                <w:sz w:val="11"/>
              </w:rPr>
              <w:t>ながえ</w:t>
            </w:r>
          </w:rt>
          <w:rubyBase>
            <w:r w:rsidR="000579F0">
              <w:rPr>
                <w:rFonts w:asciiTheme="minorEastAsia" w:hAnsiTheme="minorEastAsia" w:cs="Times New Roman"/>
                <w:sz w:val="22"/>
              </w:rPr>
              <w:t>轅</w:t>
            </w:r>
          </w:rubyBase>
        </w:ruby>
      </w:r>
      <w:r w:rsidRPr="00E67569">
        <w:rPr>
          <w:rFonts w:asciiTheme="minorEastAsia" w:hAnsiTheme="minorEastAsia" w:cs="Times New Roman" w:hint="eastAsia"/>
          <w:sz w:val="22"/>
        </w:rPr>
        <w:t>に止まつて邪魔ひろがば、</w:t>
      </w:r>
      <w:r>
        <w:rPr>
          <w:rFonts w:asciiTheme="minorEastAsia" w:hAnsiTheme="minorEastAsia" w:cs="Times New Roman"/>
          <w:sz w:val="22"/>
        </w:rPr>
        <w:ruby>
          <w:rubyPr>
            <w:rubyAlign w:val="distributeSpace"/>
            <w:hps w:val="11"/>
            <w:hpsRaise w:val="20"/>
            <w:hpsBaseText w:val="22"/>
            <w:lid w:val="ja-JP"/>
          </w:rubyPr>
          <w:rt>
            <w:r w:rsidR="000579F0" w:rsidRPr="00D074D8">
              <w:rPr>
                <w:rFonts w:ascii="ＭＳ 明朝" w:eastAsia="ＭＳ 明朝" w:hAnsi="ＭＳ 明朝" w:cs="Times New Roman"/>
                <w:sz w:val="11"/>
              </w:rPr>
              <w:t>わだち</w:t>
            </w:r>
          </w:rt>
          <w:rubyBase>
            <w:r w:rsidR="000579F0">
              <w:rPr>
                <w:rFonts w:asciiTheme="minorEastAsia" w:hAnsiTheme="minorEastAsia" w:cs="Times New Roman"/>
                <w:sz w:val="22"/>
              </w:rPr>
              <w:t>轍</w:t>
            </w:r>
          </w:rubyBase>
        </w:ruby>
      </w:r>
      <w:r w:rsidRPr="00E67569">
        <w:rPr>
          <w:rFonts w:asciiTheme="minorEastAsia" w:hAnsiTheme="minorEastAsia" w:cs="Times New Roman" w:hint="eastAsia"/>
          <w:sz w:val="22"/>
        </w:rPr>
        <w:t>にかけて敷き殺せ」</w:t>
      </w:r>
    </w:p>
    <w:p w14:paraId="7B603503"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「ヤアさ言ふ大臣を敷き殺さん」</w:t>
      </w:r>
    </w:p>
    <w:p w14:paraId="34DEA036"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と、砕けし轅を銘々引提げ、大臣を打たんと振り上ぐる、</w:t>
      </w:r>
    </w:p>
    <w:p w14:paraId="5BB515A7"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「ヤア、時平に向かひ推参なり」</w:t>
      </w:r>
    </w:p>
    <w:p w14:paraId="4D0C7FEF"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と、くわつと睨みし眼の光、大千世界の千日月、一度に照すがごとくにて。さすがの梅王、桜丸、思はず跡へたぢ〳〵〳〵、五体すくんで働かず、</w:t>
      </w:r>
    </w:p>
    <w:p w14:paraId="7394CC9D"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「無念、無念」</w:t>
      </w:r>
    </w:p>
    <w:p w14:paraId="2E7A863E"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とばかりなり。</w:t>
      </w:r>
    </w:p>
    <w:p w14:paraId="2D7CBEE2"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「なんと、我が君の御威勢見たか。この上に手向ひすると、御目通りで一討ち」</w:t>
      </w:r>
    </w:p>
    <w:p w14:paraId="25B3AD15"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と刀の柄に手をかくれば、</w:t>
      </w:r>
    </w:p>
    <w:p w14:paraId="7903D551"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「ヤア松王待て、待て」</w:t>
      </w:r>
    </w:p>
    <w:p w14:paraId="231B8AB3"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「ハヽア」</w:t>
      </w:r>
    </w:p>
    <w:p w14:paraId="72A4BBAF"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w:t>
      </w:r>
      <w:r>
        <w:rPr>
          <w:rFonts w:asciiTheme="minorEastAsia" w:hAnsiTheme="minorEastAsia" w:cs="Times New Roman"/>
          <w:sz w:val="22"/>
        </w:rPr>
        <w:ruby>
          <w:rubyPr>
            <w:rubyAlign w:val="distributeSpace"/>
            <w:hps w:val="11"/>
            <w:hpsRaise w:val="20"/>
            <w:hpsBaseText w:val="22"/>
            <w:lid w:val="ja-JP"/>
          </w:rubyPr>
          <w:rt>
            <w:r w:rsidR="000579F0" w:rsidRPr="00D074D8">
              <w:rPr>
                <w:rFonts w:ascii="ＭＳ 明朝" w:eastAsia="ＭＳ 明朝" w:hAnsi="ＭＳ 明朝" w:cs="Times New Roman"/>
                <w:sz w:val="11"/>
              </w:rPr>
              <w:t>きんこじ</w:t>
            </w:r>
          </w:rt>
          <w:rubyBase>
            <w:r w:rsidR="000579F0">
              <w:rPr>
                <w:rFonts w:asciiTheme="minorEastAsia" w:hAnsiTheme="minorEastAsia" w:cs="Times New Roman"/>
                <w:sz w:val="22"/>
              </w:rPr>
              <w:t>金巾子</w:t>
            </w:r>
          </w:rubyBase>
        </w:ruby>
      </w:r>
      <w:r w:rsidRPr="00E67569">
        <w:rPr>
          <w:rFonts w:asciiTheme="minorEastAsia" w:hAnsiTheme="minorEastAsia" w:cs="Times New Roman" w:hint="eastAsia"/>
          <w:sz w:val="22"/>
        </w:rPr>
        <w:t>の冠を着すれば天子同然。太政大臣となつて天下の政を執り行ふ時平が、眼前血をあへすは社参の穢れ。助けにくい奴なれども、下郎に似合はぬ松王が働き、忠義に免じて助けてくれる。ハレ命冥加なうづ虫めら、ムヽ、ハヽ、ムヽ、ハヽ、ハヽヽヽヽヽヽヽ」</w:t>
      </w:r>
    </w:p>
    <w:p w14:paraId="34C10D6E"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と辺りを、睨んで進み行く。</w:t>
      </w:r>
    </w:p>
    <w:p w14:paraId="6D2CFB51"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「アヽ、よい兄弟を持つて両人ともに仕合せ者。命を拾ふたありがたい、</w:t>
      </w:r>
      <w:r>
        <w:rPr>
          <w:rFonts w:asciiTheme="minorEastAsia" w:hAnsiTheme="minorEastAsia" w:cs="Times New Roman"/>
          <w:sz w:val="22"/>
        </w:rPr>
        <w:ruby>
          <w:rubyPr>
            <w:rubyAlign w:val="distributeSpace"/>
            <w:hps w:val="11"/>
            <w:hpsRaise w:val="20"/>
            <w:hpsBaseText w:val="22"/>
            <w:lid w:val="ja-JP"/>
          </w:rubyPr>
          <w:rt>
            <w:r w:rsidR="000579F0" w:rsidRPr="007B4353">
              <w:rPr>
                <w:rFonts w:ascii="ＭＳ 明朝" w:eastAsia="ＭＳ 明朝" w:hAnsi="ＭＳ 明朝" w:cs="Times New Roman"/>
                <w:sz w:val="11"/>
              </w:rPr>
              <w:t>かたじけな</w:t>
            </w:r>
          </w:rt>
          <w:rubyBase>
            <w:r w:rsidR="000579F0">
              <w:rPr>
                <w:rFonts w:asciiTheme="minorEastAsia" w:hAnsiTheme="minorEastAsia" w:cs="Times New Roman"/>
                <w:sz w:val="22"/>
              </w:rPr>
              <w:t>忝</w:t>
            </w:r>
          </w:rubyBase>
        </w:ruby>
      </w:r>
      <w:r>
        <w:rPr>
          <w:rFonts w:asciiTheme="minorEastAsia" w:hAnsiTheme="minorEastAsia" w:cs="Times New Roman" w:hint="eastAsia"/>
          <w:sz w:val="22"/>
        </w:rPr>
        <w:t>い</w:t>
      </w:r>
      <w:r w:rsidRPr="00E67569">
        <w:rPr>
          <w:rFonts w:asciiTheme="minorEastAsia" w:hAnsiTheme="minorEastAsia" w:cs="Times New Roman" w:hint="eastAsia"/>
          <w:sz w:val="22"/>
        </w:rPr>
        <w:t>と三拝せよ」</w:t>
      </w:r>
    </w:p>
    <w:p w14:paraId="71B241C4"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lastRenderedPageBreak/>
        <w:t>と言はれて両人、くはつとせき上げ、</w:t>
      </w:r>
    </w:p>
    <w:p w14:paraId="5E91F968"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「エヽ、おのれにも言ひ分あれども、親人の七十の賀祝儀済むまで。ノウ梅王」</w:t>
      </w:r>
    </w:p>
    <w:p w14:paraId="2119F8B4"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「オヽ、その上では松の枝々切折つて、敵の根を絶ち葉を枯らさん」</w:t>
      </w:r>
    </w:p>
    <w:p w14:paraId="7C66D6C5"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「オヽ、それはこの松王も、親父の賀を祝ふた後で、梅も」</w:t>
      </w:r>
    </w:p>
    <w:p w14:paraId="104A4B6A"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「フム」</w:t>
      </w:r>
    </w:p>
    <w:p w14:paraId="0D3BE120"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「桜も」</w:t>
      </w:r>
    </w:p>
    <w:p w14:paraId="4D384444"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「ナニ」</w:t>
      </w:r>
    </w:p>
    <w:p w14:paraId="029FD506"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「落花微塵。足元の</w:t>
      </w:r>
      <w:r>
        <w:rPr>
          <w:rFonts w:asciiTheme="minorEastAsia" w:hAnsiTheme="minorEastAsia" w:cs="Times New Roman"/>
          <w:sz w:val="22"/>
        </w:rPr>
        <w:ruby>
          <w:rubyPr>
            <w:rubyAlign w:val="distributeSpace"/>
            <w:hps w:val="11"/>
            <w:hpsRaise w:val="20"/>
            <w:hpsBaseText w:val="22"/>
            <w:lid w:val="ja-JP"/>
          </w:rubyPr>
          <w:rt>
            <w:r w:rsidR="000579F0" w:rsidRPr="007B4353">
              <w:rPr>
                <w:rFonts w:ascii="ＭＳ 明朝" w:eastAsia="ＭＳ 明朝" w:hAnsi="ＭＳ 明朝" w:cs="Times New Roman"/>
                <w:sz w:val="11"/>
              </w:rPr>
              <w:t>あか</w:t>
            </w:r>
          </w:rt>
          <w:rubyBase>
            <w:r w:rsidR="000579F0">
              <w:rPr>
                <w:rFonts w:asciiTheme="minorEastAsia" w:hAnsiTheme="minorEastAsia" w:cs="Times New Roman"/>
                <w:sz w:val="22"/>
              </w:rPr>
              <w:t>明</w:t>
            </w:r>
          </w:rubyBase>
        </w:ruby>
      </w:r>
      <w:r w:rsidRPr="00E67569">
        <w:rPr>
          <w:rFonts w:asciiTheme="minorEastAsia" w:hAnsiTheme="minorEastAsia" w:cs="Times New Roman" w:hint="eastAsia"/>
          <w:sz w:val="22"/>
        </w:rPr>
        <w:t>いうち、早く去れ、早く去れ」</w:t>
      </w:r>
    </w:p>
    <w:p w14:paraId="48BC055F" w14:textId="77777777" w:rsidR="000579F0" w:rsidRPr="00E67569"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「ヤア推参な、帰るをおのれに習はうか」</w:t>
      </w:r>
    </w:p>
    <w:p w14:paraId="7026DE36" w14:textId="77777777" w:rsidR="000579F0" w:rsidRDefault="000579F0" w:rsidP="000579F0">
      <w:pPr>
        <w:spacing w:line="480" w:lineRule="exact"/>
        <w:rPr>
          <w:rFonts w:asciiTheme="minorEastAsia" w:hAnsiTheme="minorEastAsia" w:cs="Times New Roman"/>
          <w:sz w:val="22"/>
        </w:rPr>
      </w:pPr>
      <w:r w:rsidRPr="00E67569">
        <w:rPr>
          <w:rFonts w:asciiTheme="minorEastAsia" w:hAnsiTheme="minorEastAsia" w:cs="Times New Roman" w:hint="eastAsia"/>
          <w:sz w:val="22"/>
        </w:rPr>
        <w:t xml:space="preserve">と、詰寄り詰寄る兄弟三人、互ひに残す意趣遺恨、睨んで、左右へ </w:t>
      </w:r>
    </w:p>
    <w:p w14:paraId="338F1690" w14:textId="386F1413" w:rsidR="000579F0" w:rsidRDefault="000579F0" w:rsidP="00243F89">
      <w:pPr>
        <w:rPr>
          <w:spacing w:val="6"/>
          <w:sz w:val="22"/>
        </w:rPr>
      </w:pPr>
      <w:r>
        <w:rPr>
          <w:rFonts w:asciiTheme="minorEastAsia" w:hAnsiTheme="minorEastAsia" w:cs="Times New Roman"/>
          <w:sz w:val="22"/>
        </w:rPr>
        <w:br w:type="column"/>
      </w:r>
    </w:p>
    <w:p w14:paraId="1AC9CDFD" w14:textId="4AF03362" w:rsidR="000579F0" w:rsidRDefault="000579F0" w:rsidP="00F838C2">
      <w:pPr>
        <w:spacing w:line="480" w:lineRule="exact"/>
        <w:rPr>
          <w:spacing w:val="6"/>
          <w:sz w:val="22"/>
        </w:rPr>
      </w:pPr>
    </w:p>
    <w:p w14:paraId="7BF01396" w14:textId="5CA20247" w:rsidR="000579F0" w:rsidRDefault="000579F0" w:rsidP="00F838C2">
      <w:pPr>
        <w:spacing w:line="480" w:lineRule="exact"/>
        <w:rPr>
          <w:spacing w:val="6"/>
          <w:sz w:val="22"/>
        </w:rPr>
      </w:pPr>
    </w:p>
    <w:p w14:paraId="4E3E3CF4" w14:textId="44B52A57" w:rsidR="00AC74CC" w:rsidRDefault="00AC74CC" w:rsidP="00F838C2">
      <w:pPr>
        <w:spacing w:line="480" w:lineRule="exact"/>
        <w:rPr>
          <w:spacing w:val="6"/>
          <w:sz w:val="22"/>
        </w:rPr>
      </w:pPr>
    </w:p>
    <w:p w14:paraId="7526334E" w14:textId="558B2029" w:rsidR="00AC74CC" w:rsidRDefault="00AC74CC" w:rsidP="00F838C2">
      <w:pPr>
        <w:spacing w:line="480" w:lineRule="exact"/>
        <w:rPr>
          <w:spacing w:val="6"/>
          <w:sz w:val="22"/>
        </w:rPr>
      </w:pPr>
    </w:p>
    <w:p w14:paraId="555DA33A" w14:textId="044BDC37" w:rsidR="00AC74CC" w:rsidRDefault="00AC74CC" w:rsidP="00F838C2">
      <w:pPr>
        <w:spacing w:line="480" w:lineRule="exact"/>
        <w:rPr>
          <w:spacing w:val="6"/>
          <w:sz w:val="22"/>
        </w:rPr>
      </w:pPr>
    </w:p>
    <w:p w14:paraId="6D4BCBEC" w14:textId="0FDB0171" w:rsidR="00AC74CC" w:rsidRDefault="00AC74CC" w:rsidP="00F838C2">
      <w:pPr>
        <w:spacing w:line="480" w:lineRule="exact"/>
        <w:rPr>
          <w:spacing w:val="6"/>
          <w:sz w:val="22"/>
        </w:rPr>
      </w:pPr>
    </w:p>
    <w:p w14:paraId="5FD30452" w14:textId="3D59A770" w:rsidR="00AC74CC" w:rsidRDefault="00AC74CC" w:rsidP="00F838C2">
      <w:pPr>
        <w:spacing w:line="480" w:lineRule="exact"/>
        <w:rPr>
          <w:spacing w:val="6"/>
          <w:sz w:val="22"/>
        </w:rPr>
      </w:pPr>
    </w:p>
    <w:p w14:paraId="337951E0" w14:textId="5046BE37" w:rsidR="00AC74CC" w:rsidRDefault="00AC74CC" w:rsidP="00F838C2">
      <w:pPr>
        <w:spacing w:line="480" w:lineRule="exact"/>
        <w:rPr>
          <w:spacing w:val="6"/>
          <w:sz w:val="22"/>
        </w:rPr>
      </w:pPr>
    </w:p>
    <w:p w14:paraId="44FC1487" w14:textId="15AC6300" w:rsidR="00AC74CC" w:rsidRDefault="00AC74CC" w:rsidP="00F838C2">
      <w:pPr>
        <w:spacing w:line="480" w:lineRule="exact"/>
        <w:rPr>
          <w:spacing w:val="6"/>
          <w:sz w:val="22"/>
        </w:rPr>
      </w:pPr>
    </w:p>
    <w:p w14:paraId="115EB651" w14:textId="7985078E" w:rsidR="00AC74CC" w:rsidRDefault="00AC74CC" w:rsidP="00F838C2">
      <w:pPr>
        <w:spacing w:line="480" w:lineRule="exact"/>
        <w:rPr>
          <w:spacing w:val="6"/>
          <w:sz w:val="22"/>
        </w:rPr>
      </w:pPr>
    </w:p>
    <w:p w14:paraId="7F7FD362" w14:textId="65DD6018" w:rsidR="00AC74CC" w:rsidRDefault="00AC74CC" w:rsidP="00F838C2">
      <w:pPr>
        <w:spacing w:line="480" w:lineRule="exact"/>
        <w:rPr>
          <w:spacing w:val="6"/>
          <w:sz w:val="22"/>
        </w:rPr>
      </w:pPr>
    </w:p>
    <w:p w14:paraId="78BC5E8B" w14:textId="6D83F4ED" w:rsidR="00AC74CC" w:rsidRDefault="00AC74CC" w:rsidP="00F838C2">
      <w:pPr>
        <w:spacing w:line="480" w:lineRule="exact"/>
        <w:rPr>
          <w:spacing w:val="6"/>
          <w:sz w:val="22"/>
        </w:rPr>
      </w:pPr>
    </w:p>
    <w:p w14:paraId="7A5820CE" w14:textId="77777777" w:rsidR="00AC74CC" w:rsidRPr="00503869" w:rsidRDefault="00AC74CC" w:rsidP="00F838C2">
      <w:pPr>
        <w:spacing w:line="480" w:lineRule="exact"/>
        <w:rPr>
          <w:rFonts w:hint="eastAsia"/>
          <w:spacing w:val="6"/>
          <w:sz w:val="22"/>
        </w:rPr>
      </w:pPr>
    </w:p>
    <w:p w14:paraId="424A8F51" w14:textId="77777777" w:rsidR="00243F89" w:rsidRPr="004249F9" w:rsidRDefault="00243F89" w:rsidP="00243F89">
      <w:pPr>
        <w:rPr>
          <w:rFonts w:asciiTheme="minorEastAsia" w:hAnsiTheme="minorEastAsia"/>
          <w:sz w:val="20"/>
          <w:szCs w:val="20"/>
        </w:rPr>
      </w:pPr>
      <w:r w:rsidRPr="00D434FC">
        <w:rPr>
          <w:rFonts w:asciiTheme="minorEastAsia" w:hAnsiTheme="minorEastAsia" w:hint="eastAsia"/>
          <w:sz w:val="20"/>
          <w:szCs w:val="20"/>
        </w:rPr>
        <w:t>※演者・時間等の都合により多少の異同がございます。</w:t>
      </w:r>
    </w:p>
    <w:sectPr w:rsidR="00243F89" w:rsidRPr="004249F9" w:rsidSect="00AC109A">
      <w:footerReference w:type="default" r:id="rId9"/>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58D5" w14:textId="77777777" w:rsidR="00B75B23" w:rsidRDefault="00B75B23" w:rsidP="00D93100">
      <w:r>
        <w:separator/>
      </w:r>
    </w:p>
  </w:endnote>
  <w:endnote w:type="continuationSeparator" w:id="0">
    <w:p w14:paraId="22912771" w14:textId="77777777" w:rsidR="00B75B23" w:rsidRDefault="00B75B23"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游明朝 Light">
    <w:panose1 w:val="02020300000000000000"/>
    <w:charset w:val="80"/>
    <w:family w:val="roman"/>
    <w:pitch w:val="variable"/>
    <w:sig w:usb0="800002E7" w:usb1="2AC7FCFF" w:usb2="00000012" w:usb3="00000000" w:csb0="0002009F"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15CB3421" w14:textId="77777777" w:rsidR="00510401" w:rsidRPr="00AC109A" w:rsidRDefault="00510401" w:rsidP="00AC109A">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D2107C" w:rsidRPr="00D2107C">
          <w:rPr>
            <w:noProof/>
            <w:sz w:val="18"/>
            <w:szCs w:val="18"/>
            <w:lang w:val="ja-JP"/>
          </w:rPr>
          <w:t>1</w:t>
        </w:r>
        <w:r w:rsidRPr="008B3EF7">
          <w:rPr>
            <w:sz w:val="18"/>
            <w:szCs w:val="18"/>
          </w:rPr>
          <w:fldChar w:fldCharType="end"/>
        </w:r>
      </w:p>
    </w:sdtContent>
  </w:sdt>
  <w:p w14:paraId="2F9B8A11" w14:textId="77777777" w:rsidR="00BA6776" w:rsidRDefault="00BA67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957812"/>
      <w:docPartObj>
        <w:docPartGallery w:val="Page Numbers (Bottom of Page)"/>
        <w:docPartUnique/>
      </w:docPartObj>
    </w:sdtPr>
    <w:sdtEndPr>
      <w:rPr>
        <w:sz w:val="18"/>
        <w:szCs w:val="18"/>
      </w:rPr>
    </w:sdtEndPr>
    <w:sdtContent>
      <w:p w14:paraId="606CA56E" w14:textId="77777777" w:rsidR="00846942" w:rsidRPr="00846942" w:rsidRDefault="00846942">
        <w:pPr>
          <w:pStyle w:val="a7"/>
          <w:jc w:val="center"/>
          <w:rPr>
            <w:sz w:val="18"/>
            <w:szCs w:val="18"/>
          </w:rPr>
        </w:pPr>
        <w:r w:rsidRPr="00846942">
          <w:rPr>
            <w:sz w:val="18"/>
            <w:szCs w:val="18"/>
          </w:rPr>
          <w:fldChar w:fldCharType="begin"/>
        </w:r>
        <w:r w:rsidRPr="00846942">
          <w:rPr>
            <w:sz w:val="18"/>
            <w:szCs w:val="18"/>
          </w:rPr>
          <w:instrText>PAGE   \* MERGEFORMAT</w:instrText>
        </w:r>
        <w:r w:rsidRPr="00846942">
          <w:rPr>
            <w:sz w:val="18"/>
            <w:szCs w:val="18"/>
          </w:rPr>
          <w:fldChar w:fldCharType="separate"/>
        </w:r>
        <w:r w:rsidR="00D2107C" w:rsidRPr="00D2107C">
          <w:rPr>
            <w:noProof/>
            <w:sz w:val="18"/>
            <w:szCs w:val="18"/>
            <w:lang w:val="ja-JP"/>
          </w:rPr>
          <w:t>12</w:t>
        </w:r>
        <w:r w:rsidRPr="00846942">
          <w:rPr>
            <w:sz w:val="18"/>
            <w:szCs w:val="18"/>
          </w:rPr>
          <w:fldChar w:fldCharType="end"/>
        </w:r>
      </w:p>
    </w:sdtContent>
  </w:sdt>
  <w:p w14:paraId="4313649F" w14:textId="77777777" w:rsidR="00306661" w:rsidRDefault="00306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C48B" w14:textId="77777777" w:rsidR="00B75B23" w:rsidRDefault="00B75B23" w:rsidP="00D93100">
      <w:r>
        <w:separator/>
      </w:r>
    </w:p>
  </w:footnote>
  <w:footnote w:type="continuationSeparator" w:id="0">
    <w:p w14:paraId="3B7376BF" w14:textId="77777777" w:rsidR="00B75B23" w:rsidRDefault="00B75B23"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7640210">
    <w:abstractNumId w:val="6"/>
  </w:num>
  <w:num w:numId="2" w16cid:durableId="667446523">
    <w:abstractNumId w:val="0"/>
  </w:num>
  <w:num w:numId="3" w16cid:durableId="11346226">
    <w:abstractNumId w:val="5"/>
  </w:num>
  <w:num w:numId="4" w16cid:durableId="1449280170">
    <w:abstractNumId w:val="2"/>
  </w:num>
  <w:num w:numId="5" w16cid:durableId="416563644">
    <w:abstractNumId w:val="1"/>
  </w:num>
  <w:num w:numId="6" w16cid:durableId="84809726">
    <w:abstractNumId w:val="7"/>
  </w:num>
  <w:num w:numId="7" w16cid:durableId="1047922506">
    <w:abstractNumId w:val="4"/>
  </w:num>
  <w:num w:numId="8" w16cid:durableId="1753311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3B76"/>
    <w:rsid w:val="00017A31"/>
    <w:rsid w:val="00034255"/>
    <w:rsid w:val="0005170F"/>
    <w:rsid w:val="00052BB3"/>
    <w:rsid w:val="000579F0"/>
    <w:rsid w:val="00060B32"/>
    <w:rsid w:val="00073F17"/>
    <w:rsid w:val="00074926"/>
    <w:rsid w:val="00076D42"/>
    <w:rsid w:val="00080C23"/>
    <w:rsid w:val="00082DB7"/>
    <w:rsid w:val="00084495"/>
    <w:rsid w:val="000919FB"/>
    <w:rsid w:val="000B5560"/>
    <w:rsid w:val="000B5A65"/>
    <w:rsid w:val="000C0027"/>
    <w:rsid w:val="000C0388"/>
    <w:rsid w:val="000D07DA"/>
    <w:rsid w:val="000D5AD6"/>
    <w:rsid w:val="000D6BF9"/>
    <w:rsid w:val="000F3C53"/>
    <w:rsid w:val="001075F0"/>
    <w:rsid w:val="0011521C"/>
    <w:rsid w:val="00116E6E"/>
    <w:rsid w:val="00134E23"/>
    <w:rsid w:val="00140BBA"/>
    <w:rsid w:val="00140CA6"/>
    <w:rsid w:val="00141AEC"/>
    <w:rsid w:val="00142269"/>
    <w:rsid w:val="00151D7D"/>
    <w:rsid w:val="00154E3E"/>
    <w:rsid w:val="00164BDE"/>
    <w:rsid w:val="0017154D"/>
    <w:rsid w:val="0018504D"/>
    <w:rsid w:val="001A60AB"/>
    <w:rsid w:val="001B051C"/>
    <w:rsid w:val="001B1A5D"/>
    <w:rsid w:val="001B3E56"/>
    <w:rsid w:val="001B60CA"/>
    <w:rsid w:val="001B6F92"/>
    <w:rsid w:val="001C521A"/>
    <w:rsid w:val="00203EC3"/>
    <w:rsid w:val="00204D8A"/>
    <w:rsid w:val="002121C6"/>
    <w:rsid w:val="002137DE"/>
    <w:rsid w:val="002165A0"/>
    <w:rsid w:val="00216E63"/>
    <w:rsid w:val="002426BB"/>
    <w:rsid w:val="00242789"/>
    <w:rsid w:val="00243F89"/>
    <w:rsid w:val="00244924"/>
    <w:rsid w:val="002500D5"/>
    <w:rsid w:val="00250D24"/>
    <w:rsid w:val="002563F8"/>
    <w:rsid w:val="00260326"/>
    <w:rsid w:val="0026502F"/>
    <w:rsid w:val="00267C6C"/>
    <w:rsid w:val="00271370"/>
    <w:rsid w:val="002713AB"/>
    <w:rsid w:val="00271983"/>
    <w:rsid w:val="00272C2B"/>
    <w:rsid w:val="0028313A"/>
    <w:rsid w:val="00284C02"/>
    <w:rsid w:val="0028787F"/>
    <w:rsid w:val="002A32FF"/>
    <w:rsid w:val="002B6794"/>
    <w:rsid w:val="002D4F59"/>
    <w:rsid w:val="002E6C6F"/>
    <w:rsid w:val="002F2A5B"/>
    <w:rsid w:val="002F6473"/>
    <w:rsid w:val="003024AF"/>
    <w:rsid w:val="00306661"/>
    <w:rsid w:val="00322865"/>
    <w:rsid w:val="00342482"/>
    <w:rsid w:val="003477C9"/>
    <w:rsid w:val="003509DB"/>
    <w:rsid w:val="003537C5"/>
    <w:rsid w:val="00356417"/>
    <w:rsid w:val="00357CCB"/>
    <w:rsid w:val="003634C4"/>
    <w:rsid w:val="00366CA7"/>
    <w:rsid w:val="0038259A"/>
    <w:rsid w:val="00383F23"/>
    <w:rsid w:val="003973BB"/>
    <w:rsid w:val="003B7ECB"/>
    <w:rsid w:val="003C7D95"/>
    <w:rsid w:val="003D473B"/>
    <w:rsid w:val="003E1517"/>
    <w:rsid w:val="003E5C7A"/>
    <w:rsid w:val="004041CC"/>
    <w:rsid w:val="0041082D"/>
    <w:rsid w:val="00420386"/>
    <w:rsid w:val="00437828"/>
    <w:rsid w:val="00444D33"/>
    <w:rsid w:val="00447756"/>
    <w:rsid w:val="00447B47"/>
    <w:rsid w:val="00450311"/>
    <w:rsid w:val="004600C3"/>
    <w:rsid w:val="004602C5"/>
    <w:rsid w:val="004644AB"/>
    <w:rsid w:val="00477956"/>
    <w:rsid w:val="00480172"/>
    <w:rsid w:val="004904FC"/>
    <w:rsid w:val="00494885"/>
    <w:rsid w:val="00496BC5"/>
    <w:rsid w:val="004A40DA"/>
    <w:rsid w:val="004B2BD2"/>
    <w:rsid w:val="004C1B42"/>
    <w:rsid w:val="004C6EC5"/>
    <w:rsid w:val="004D6A05"/>
    <w:rsid w:val="004E13A4"/>
    <w:rsid w:val="004E1DC2"/>
    <w:rsid w:val="004E205C"/>
    <w:rsid w:val="004E50A0"/>
    <w:rsid w:val="004F7591"/>
    <w:rsid w:val="00503869"/>
    <w:rsid w:val="005059BA"/>
    <w:rsid w:val="00510401"/>
    <w:rsid w:val="00515F16"/>
    <w:rsid w:val="005221F9"/>
    <w:rsid w:val="00525B16"/>
    <w:rsid w:val="00525D1E"/>
    <w:rsid w:val="0052612A"/>
    <w:rsid w:val="00555DD2"/>
    <w:rsid w:val="00557041"/>
    <w:rsid w:val="00562FAE"/>
    <w:rsid w:val="00574888"/>
    <w:rsid w:val="005856F8"/>
    <w:rsid w:val="005A0E49"/>
    <w:rsid w:val="005A174C"/>
    <w:rsid w:val="005A1CC0"/>
    <w:rsid w:val="005B6854"/>
    <w:rsid w:val="005C2B60"/>
    <w:rsid w:val="005C45DE"/>
    <w:rsid w:val="005C4A1C"/>
    <w:rsid w:val="005E3FC3"/>
    <w:rsid w:val="005E6675"/>
    <w:rsid w:val="005E6C9A"/>
    <w:rsid w:val="005F32B2"/>
    <w:rsid w:val="005F4581"/>
    <w:rsid w:val="005F6D66"/>
    <w:rsid w:val="00606D0A"/>
    <w:rsid w:val="006122A1"/>
    <w:rsid w:val="00616883"/>
    <w:rsid w:val="00632729"/>
    <w:rsid w:val="00640908"/>
    <w:rsid w:val="00662167"/>
    <w:rsid w:val="00663285"/>
    <w:rsid w:val="006642E0"/>
    <w:rsid w:val="00670BF8"/>
    <w:rsid w:val="006729CE"/>
    <w:rsid w:val="00682390"/>
    <w:rsid w:val="00684C11"/>
    <w:rsid w:val="00686FD4"/>
    <w:rsid w:val="00693C7D"/>
    <w:rsid w:val="00697F0F"/>
    <w:rsid w:val="006A2353"/>
    <w:rsid w:val="006A4F05"/>
    <w:rsid w:val="006D32BA"/>
    <w:rsid w:val="006E72E2"/>
    <w:rsid w:val="00707751"/>
    <w:rsid w:val="00710695"/>
    <w:rsid w:val="00714B6B"/>
    <w:rsid w:val="00720526"/>
    <w:rsid w:val="00723284"/>
    <w:rsid w:val="00727994"/>
    <w:rsid w:val="00746D5D"/>
    <w:rsid w:val="007504A3"/>
    <w:rsid w:val="00751DF6"/>
    <w:rsid w:val="00775856"/>
    <w:rsid w:val="00775862"/>
    <w:rsid w:val="007A652E"/>
    <w:rsid w:val="007B125F"/>
    <w:rsid w:val="007B4353"/>
    <w:rsid w:val="007B6FB4"/>
    <w:rsid w:val="007C2288"/>
    <w:rsid w:val="007D0C0A"/>
    <w:rsid w:val="007D3880"/>
    <w:rsid w:val="007D7B2C"/>
    <w:rsid w:val="007F1650"/>
    <w:rsid w:val="00803208"/>
    <w:rsid w:val="00817B52"/>
    <w:rsid w:val="00821A2A"/>
    <w:rsid w:val="0082232E"/>
    <w:rsid w:val="00822682"/>
    <w:rsid w:val="00842272"/>
    <w:rsid w:val="00844379"/>
    <w:rsid w:val="00844954"/>
    <w:rsid w:val="00845609"/>
    <w:rsid w:val="00846942"/>
    <w:rsid w:val="0086205C"/>
    <w:rsid w:val="00864465"/>
    <w:rsid w:val="00872062"/>
    <w:rsid w:val="00882848"/>
    <w:rsid w:val="00893CC9"/>
    <w:rsid w:val="00897635"/>
    <w:rsid w:val="008B3EF7"/>
    <w:rsid w:val="008B64BE"/>
    <w:rsid w:val="008B7002"/>
    <w:rsid w:val="008C0C62"/>
    <w:rsid w:val="008C3D88"/>
    <w:rsid w:val="008C4553"/>
    <w:rsid w:val="008C5877"/>
    <w:rsid w:val="008C7ADD"/>
    <w:rsid w:val="008D090F"/>
    <w:rsid w:val="008F1176"/>
    <w:rsid w:val="008F2B97"/>
    <w:rsid w:val="008F65A0"/>
    <w:rsid w:val="0090015B"/>
    <w:rsid w:val="009167DE"/>
    <w:rsid w:val="00917670"/>
    <w:rsid w:val="00927054"/>
    <w:rsid w:val="0094619B"/>
    <w:rsid w:val="0094701A"/>
    <w:rsid w:val="00957CF2"/>
    <w:rsid w:val="009657D1"/>
    <w:rsid w:val="00983A7C"/>
    <w:rsid w:val="00984754"/>
    <w:rsid w:val="00986892"/>
    <w:rsid w:val="00987546"/>
    <w:rsid w:val="00991264"/>
    <w:rsid w:val="00992138"/>
    <w:rsid w:val="00994B64"/>
    <w:rsid w:val="009B3972"/>
    <w:rsid w:val="009C57DB"/>
    <w:rsid w:val="009D6526"/>
    <w:rsid w:val="009E0E39"/>
    <w:rsid w:val="009E1E57"/>
    <w:rsid w:val="009F05E5"/>
    <w:rsid w:val="009F3510"/>
    <w:rsid w:val="009F4DD7"/>
    <w:rsid w:val="009F73EB"/>
    <w:rsid w:val="00A04B0B"/>
    <w:rsid w:val="00A31182"/>
    <w:rsid w:val="00A378F3"/>
    <w:rsid w:val="00A37F2F"/>
    <w:rsid w:val="00A50657"/>
    <w:rsid w:val="00A60172"/>
    <w:rsid w:val="00A67787"/>
    <w:rsid w:val="00A745ED"/>
    <w:rsid w:val="00A82715"/>
    <w:rsid w:val="00A8449C"/>
    <w:rsid w:val="00A85CAC"/>
    <w:rsid w:val="00A865D5"/>
    <w:rsid w:val="00AA0130"/>
    <w:rsid w:val="00AA033A"/>
    <w:rsid w:val="00AA07CF"/>
    <w:rsid w:val="00AA6E89"/>
    <w:rsid w:val="00AC109A"/>
    <w:rsid w:val="00AC234B"/>
    <w:rsid w:val="00AC74CC"/>
    <w:rsid w:val="00AE40A0"/>
    <w:rsid w:val="00AF428F"/>
    <w:rsid w:val="00AF4D02"/>
    <w:rsid w:val="00AF5C40"/>
    <w:rsid w:val="00AF7809"/>
    <w:rsid w:val="00B14F43"/>
    <w:rsid w:val="00B51357"/>
    <w:rsid w:val="00B5312A"/>
    <w:rsid w:val="00B54C38"/>
    <w:rsid w:val="00B55603"/>
    <w:rsid w:val="00B56B27"/>
    <w:rsid w:val="00B6426D"/>
    <w:rsid w:val="00B67E7D"/>
    <w:rsid w:val="00B75B23"/>
    <w:rsid w:val="00B837CF"/>
    <w:rsid w:val="00B846F9"/>
    <w:rsid w:val="00BA6776"/>
    <w:rsid w:val="00BB16DC"/>
    <w:rsid w:val="00BF3B50"/>
    <w:rsid w:val="00BF4A7A"/>
    <w:rsid w:val="00BF7FB8"/>
    <w:rsid w:val="00C03DCD"/>
    <w:rsid w:val="00C11AFB"/>
    <w:rsid w:val="00C169E5"/>
    <w:rsid w:val="00C16A0E"/>
    <w:rsid w:val="00C2070B"/>
    <w:rsid w:val="00C22B33"/>
    <w:rsid w:val="00C26EA1"/>
    <w:rsid w:val="00C32B88"/>
    <w:rsid w:val="00C61263"/>
    <w:rsid w:val="00C773DA"/>
    <w:rsid w:val="00C80729"/>
    <w:rsid w:val="00C81008"/>
    <w:rsid w:val="00C84199"/>
    <w:rsid w:val="00C9281C"/>
    <w:rsid w:val="00C97746"/>
    <w:rsid w:val="00CA41D8"/>
    <w:rsid w:val="00CB6B18"/>
    <w:rsid w:val="00CC47A0"/>
    <w:rsid w:val="00CD4329"/>
    <w:rsid w:val="00CE1FDD"/>
    <w:rsid w:val="00CE6A13"/>
    <w:rsid w:val="00CF0EC3"/>
    <w:rsid w:val="00CF5E4D"/>
    <w:rsid w:val="00D0152A"/>
    <w:rsid w:val="00D02396"/>
    <w:rsid w:val="00D04C5C"/>
    <w:rsid w:val="00D074D8"/>
    <w:rsid w:val="00D07CE2"/>
    <w:rsid w:val="00D123A6"/>
    <w:rsid w:val="00D2107C"/>
    <w:rsid w:val="00D4202A"/>
    <w:rsid w:val="00D432EA"/>
    <w:rsid w:val="00D54B29"/>
    <w:rsid w:val="00D6172B"/>
    <w:rsid w:val="00D93100"/>
    <w:rsid w:val="00D963AA"/>
    <w:rsid w:val="00D96D4B"/>
    <w:rsid w:val="00DB7C71"/>
    <w:rsid w:val="00DD0B25"/>
    <w:rsid w:val="00DD6B04"/>
    <w:rsid w:val="00E001C7"/>
    <w:rsid w:val="00E024E0"/>
    <w:rsid w:val="00E06523"/>
    <w:rsid w:val="00E15354"/>
    <w:rsid w:val="00E452BC"/>
    <w:rsid w:val="00E52775"/>
    <w:rsid w:val="00E555FF"/>
    <w:rsid w:val="00E61C30"/>
    <w:rsid w:val="00E67569"/>
    <w:rsid w:val="00E67936"/>
    <w:rsid w:val="00E911D0"/>
    <w:rsid w:val="00E92019"/>
    <w:rsid w:val="00EA0694"/>
    <w:rsid w:val="00EC3C6A"/>
    <w:rsid w:val="00EE1BE2"/>
    <w:rsid w:val="00EE78D1"/>
    <w:rsid w:val="00EF239D"/>
    <w:rsid w:val="00EF3052"/>
    <w:rsid w:val="00EF6599"/>
    <w:rsid w:val="00F06217"/>
    <w:rsid w:val="00F132AD"/>
    <w:rsid w:val="00F21615"/>
    <w:rsid w:val="00F27E44"/>
    <w:rsid w:val="00F3316C"/>
    <w:rsid w:val="00F33877"/>
    <w:rsid w:val="00F45E9A"/>
    <w:rsid w:val="00F536B8"/>
    <w:rsid w:val="00F576F0"/>
    <w:rsid w:val="00F651FB"/>
    <w:rsid w:val="00F838C2"/>
    <w:rsid w:val="00F85032"/>
    <w:rsid w:val="00FA0A04"/>
    <w:rsid w:val="00FC4E6B"/>
    <w:rsid w:val="00FC4FA4"/>
    <w:rsid w:val="00FD4065"/>
    <w:rsid w:val="00FD4ADA"/>
    <w:rsid w:val="00FD7D42"/>
    <w:rsid w:val="00FE4C7B"/>
    <w:rsid w:val="00FF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C6BEC"/>
  <w15:docId w15:val="{78520D77-911C-4B55-98BD-0F7A881D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10">
    <w:name w:val="1"/>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A419-711B-42ED-8227-61D51551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899</Words>
  <Characters>5125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未知</dc:creator>
  <cp:keywords/>
  <dc:description/>
  <cp:lastModifiedBy>未知 松尾</cp:lastModifiedBy>
  <cp:revision>3</cp:revision>
  <cp:lastPrinted>2020-02-13T01:04:00Z</cp:lastPrinted>
  <dcterms:created xsi:type="dcterms:W3CDTF">2022-07-04T03:03:00Z</dcterms:created>
  <dcterms:modified xsi:type="dcterms:W3CDTF">2022-07-04T03:06:00Z</dcterms:modified>
</cp:coreProperties>
</file>