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49D9B" w14:textId="77777777" w:rsidR="00EC3C6A" w:rsidRPr="00B1618D" w:rsidRDefault="00574888" w:rsidP="00DB7C71">
      <w:pPr>
        <w:jc w:val="center"/>
        <w:rPr>
          <w:rFonts w:asciiTheme="minorEastAsia" w:hAnsiTheme="minorEastAsia" w:cs="Times New Roman"/>
          <w:b/>
          <w:sz w:val="20"/>
          <w:szCs w:val="20"/>
          <w:lang w:eastAsia="zh-TW"/>
        </w:rPr>
      </w:pPr>
      <w:r w:rsidRPr="00B1618D">
        <w:rPr>
          <w:rFonts w:asciiTheme="minorEastAsia" w:hAnsiTheme="minorEastAsia" w:cs="Times New Roman"/>
          <w:b/>
          <w:sz w:val="48"/>
          <w:szCs w:val="48"/>
        </w:rPr>
        <w:ruby>
          <w:rubyPr>
            <w:rubyAlign w:val="distributeSpace"/>
            <w:hps w:val="24"/>
            <w:hpsRaise w:val="46"/>
            <w:hpsBaseText w:val="48"/>
            <w:lid w:val="zh-TW"/>
          </w:rubyPr>
          <w:rt>
            <w:r w:rsidR="00574888" w:rsidRPr="00B1618D">
              <w:rPr>
                <w:rFonts w:asciiTheme="minorEastAsia" w:hAnsiTheme="minorEastAsia" w:cs="Times New Roman"/>
                <w:b/>
                <w:sz w:val="24"/>
                <w:szCs w:val="48"/>
              </w:rPr>
              <w:t>すがわら</w:t>
            </w:r>
          </w:rt>
          <w:rubyBase>
            <w:r w:rsidR="00574888" w:rsidRPr="00B1618D">
              <w:rPr>
                <w:rFonts w:asciiTheme="minorEastAsia" w:hAnsiTheme="minorEastAsia" w:cs="Times New Roman"/>
                <w:b/>
                <w:sz w:val="48"/>
                <w:szCs w:val="48"/>
                <w:lang w:eastAsia="zh-TW"/>
              </w:rPr>
              <w:t>菅原</w:t>
            </w:r>
          </w:rubyBase>
        </w:ruby>
      </w:r>
      <w:r w:rsidRPr="00B1618D">
        <w:rPr>
          <w:rFonts w:asciiTheme="minorEastAsia" w:hAnsiTheme="minorEastAsia" w:cs="Times New Roman"/>
          <w:b/>
          <w:sz w:val="48"/>
          <w:szCs w:val="48"/>
        </w:rPr>
        <w:ruby>
          <w:rubyPr>
            <w:rubyAlign w:val="distributeSpace"/>
            <w:hps w:val="24"/>
            <w:hpsRaise w:val="46"/>
            <w:hpsBaseText w:val="48"/>
            <w:lid w:val="zh-TW"/>
          </w:rubyPr>
          <w:rt>
            <w:r w:rsidR="00574888" w:rsidRPr="00B1618D">
              <w:rPr>
                <w:rFonts w:asciiTheme="minorEastAsia" w:hAnsiTheme="minorEastAsia" w:cs="Times New Roman"/>
                <w:b/>
                <w:sz w:val="24"/>
                <w:szCs w:val="48"/>
              </w:rPr>
              <w:t>でんじゅ</w:t>
            </w:r>
          </w:rt>
          <w:rubyBase>
            <w:r w:rsidR="00574888" w:rsidRPr="00B1618D">
              <w:rPr>
                <w:rFonts w:asciiTheme="minorEastAsia" w:hAnsiTheme="minorEastAsia" w:cs="Times New Roman"/>
                <w:b/>
                <w:sz w:val="48"/>
                <w:szCs w:val="48"/>
                <w:lang w:eastAsia="zh-TW"/>
              </w:rPr>
              <w:t>伝授</w:t>
            </w:r>
          </w:rubyBase>
        </w:ruby>
      </w:r>
      <w:r w:rsidRPr="00B1618D">
        <w:rPr>
          <w:rFonts w:asciiTheme="minorEastAsia" w:hAnsiTheme="minorEastAsia" w:cs="Times New Roman"/>
          <w:b/>
          <w:sz w:val="48"/>
          <w:szCs w:val="48"/>
        </w:rPr>
        <w:ruby>
          <w:rubyPr>
            <w:rubyAlign w:val="distributeSpace"/>
            <w:hps w:val="24"/>
            <w:hpsRaise w:val="46"/>
            <w:hpsBaseText w:val="48"/>
            <w:lid w:val="zh-TW"/>
          </w:rubyPr>
          <w:rt>
            <w:r w:rsidR="00574888" w:rsidRPr="00B1618D">
              <w:rPr>
                <w:rFonts w:asciiTheme="minorEastAsia" w:hAnsiTheme="minorEastAsia" w:cs="Times New Roman"/>
                <w:b/>
                <w:sz w:val="24"/>
                <w:szCs w:val="48"/>
              </w:rPr>
              <w:t>てならい</w:t>
            </w:r>
          </w:rt>
          <w:rubyBase>
            <w:r w:rsidR="00574888" w:rsidRPr="00B1618D">
              <w:rPr>
                <w:rFonts w:asciiTheme="minorEastAsia" w:hAnsiTheme="minorEastAsia" w:cs="Times New Roman"/>
                <w:b/>
                <w:sz w:val="48"/>
                <w:szCs w:val="48"/>
                <w:lang w:eastAsia="zh-TW"/>
              </w:rPr>
              <w:t>手習</w:t>
            </w:r>
          </w:rubyBase>
        </w:ruby>
      </w:r>
      <w:r w:rsidRPr="00B1618D">
        <w:rPr>
          <w:rFonts w:asciiTheme="minorEastAsia" w:hAnsiTheme="minorEastAsia" w:cs="Times New Roman"/>
          <w:b/>
          <w:sz w:val="48"/>
          <w:szCs w:val="48"/>
        </w:rPr>
        <w:ruby>
          <w:rubyPr>
            <w:rubyAlign w:val="distributeSpace"/>
            <w:hps w:val="24"/>
            <w:hpsRaise w:val="46"/>
            <w:hpsBaseText w:val="48"/>
            <w:lid w:val="zh-TW"/>
          </w:rubyPr>
          <w:rt>
            <w:r w:rsidR="00574888" w:rsidRPr="00B1618D">
              <w:rPr>
                <w:rFonts w:asciiTheme="minorEastAsia" w:hAnsiTheme="minorEastAsia" w:cs="Times New Roman"/>
                <w:b/>
                <w:sz w:val="24"/>
                <w:szCs w:val="48"/>
              </w:rPr>
              <w:t>かがみ</w:t>
            </w:r>
          </w:rt>
          <w:rubyBase>
            <w:r w:rsidR="00574888" w:rsidRPr="00B1618D">
              <w:rPr>
                <w:rFonts w:asciiTheme="minorEastAsia" w:hAnsiTheme="minorEastAsia" w:cs="Times New Roman"/>
                <w:b/>
                <w:sz w:val="48"/>
                <w:szCs w:val="48"/>
                <w:lang w:eastAsia="zh-TW"/>
              </w:rPr>
              <w:t>鑑</w:t>
            </w:r>
          </w:rubyBase>
        </w:ruby>
      </w:r>
    </w:p>
    <w:p w14:paraId="1F0EF450" w14:textId="77777777" w:rsidR="00CD4329" w:rsidRPr="00B1618D" w:rsidRDefault="00897635" w:rsidP="00CD4329">
      <w:pPr>
        <w:rPr>
          <w:rFonts w:asciiTheme="minorEastAsia" w:hAnsiTheme="minorEastAsia" w:cs="Times New Roman"/>
          <w:b/>
          <w:sz w:val="22"/>
          <w:lang w:eastAsia="zh-TW"/>
        </w:rPr>
      </w:pPr>
      <w:r w:rsidRPr="00B1618D">
        <w:rPr>
          <w:rFonts w:asciiTheme="minorEastAsia" w:hAnsiTheme="minorEastAsia" w:cs="Times New Roman" w:hint="eastAsia"/>
          <w:b/>
          <w:sz w:val="22"/>
          <w:lang w:eastAsia="zh-TW"/>
        </w:rPr>
        <w:t xml:space="preserve">〔解　</w:t>
      </w:r>
      <w:r w:rsidR="00EC3C6A" w:rsidRPr="00B1618D">
        <w:rPr>
          <w:rFonts w:asciiTheme="minorEastAsia" w:hAnsiTheme="minorEastAsia" w:cs="Times New Roman" w:hint="eastAsia"/>
          <w:b/>
          <w:sz w:val="22"/>
          <w:lang w:eastAsia="zh-TW"/>
        </w:rPr>
        <w:t>説〕</w:t>
      </w:r>
    </w:p>
    <w:p w14:paraId="1BBF72F6" w14:textId="77777777" w:rsidR="00CD4329" w:rsidRPr="00B1618D" w:rsidRDefault="00C22B33" w:rsidP="00C22B33">
      <w:pPr>
        <w:ind w:firstLineChars="100" w:firstLine="211"/>
        <w:rPr>
          <w:rFonts w:asciiTheme="minorEastAsia" w:hAnsiTheme="minorEastAsia" w:cs="Times New Roman"/>
          <w:sz w:val="22"/>
        </w:rPr>
      </w:pPr>
      <w:r w:rsidRPr="00B1618D">
        <w:rPr>
          <w:rFonts w:asciiTheme="minorEastAsia" w:hAnsiTheme="minorEastAsia" w:cs="Times New Roman" w:hint="eastAsia"/>
          <w:sz w:val="22"/>
          <w:lang w:eastAsia="zh-TW"/>
        </w:rPr>
        <w:t>延享三年</w:t>
      </w:r>
      <w:r w:rsidRPr="00B1618D">
        <w:rPr>
          <w:rFonts w:asciiTheme="minorEastAsia" w:hAnsiTheme="minorEastAsia" w:cs="Times New Roman"/>
          <w:sz w:val="22"/>
          <w:lang w:eastAsia="zh-TW"/>
        </w:rPr>
        <w:t>(</w:t>
      </w:r>
      <w:r w:rsidRPr="00B1618D">
        <w:rPr>
          <w:rFonts w:asciiTheme="minorEastAsia" w:hAnsiTheme="minorEastAsia" w:cs="Times New Roman" w:hint="eastAsia"/>
          <w:sz w:val="22"/>
          <w:lang w:eastAsia="zh-TW"/>
        </w:rPr>
        <w:t>一七四六</w:t>
      </w:r>
      <w:r w:rsidRPr="00B1618D">
        <w:rPr>
          <w:rFonts w:asciiTheme="minorEastAsia" w:hAnsiTheme="minorEastAsia" w:cs="Times New Roman"/>
          <w:sz w:val="22"/>
          <w:lang w:eastAsia="zh-TW"/>
        </w:rPr>
        <w:t>)</w:t>
      </w:r>
      <w:r w:rsidRPr="00B1618D">
        <w:rPr>
          <w:rFonts w:asciiTheme="minorEastAsia" w:hAnsiTheme="minorEastAsia" w:cs="Times New Roman" w:hint="eastAsia"/>
          <w:sz w:val="22"/>
          <w:lang w:eastAsia="zh-TW"/>
        </w:rPr>
        <w:t>八月、大坂竹本座初演。</w:t>
      </w:r>
      <w:r w:rsidRPr="00B1618D">
        <w:rPr>
          <w:rFonts w:asciiTheme="minorEastAsia" w:hAnsiTheme="minorEastAsia" w:cs="Times New Roman" w:hint="eastAsia"/>
          <w:sz w:val="22"/>
        </w:rPr>
        <w:t>竹田出雲・三好松洛・並木千柳らによる合作。全五段。近松門左衛門の「天神記」を基本とし、当時のニュースである三つ子の誕生などを取り入れ書き下ろした物。二段目に菅丞相と苅屋姫の別れ、三段目に白太夫と桜丸の別れ、四段目に松王丸と小太郎の別れ、と、それぞれの段の切に親子の別れを描いており、「義経千本桜」「仮名手本忠臣蔵」と共に、時代物の三大名作として親しまれて</w:t>
      </w:r>
      <w:r w:rsidR="00DB7C71" w:rsidRPr="00B1618D">
        <w:rPr>
          <w:rFonts w:asciiTheme="minorEastAsia" w:hAnsiTheme="minorEastAsia" w:cs="Times New Roman" w:hint="eastAsia"/>
          <w:sz w:val="22"/>
        </w:rPr>
        <w:t>います。</w:t>
      </w:r>
    </w:p>
    <w:p w14:paraId="1AAA0F4D" w14:textId="77777777" w:rsidR="00DB7C71" w:rsidRPr="00B1618D" w:rsidRDefault="00DB7C71" w:rsidP="00DB7C71">
      <w:pPr>
        <w:ind w:firstLineChars="100" w:firstLine="211"/>
        <w:rPr>
          <w:rFonts w:asciiTheme="minorEastAsia" w:hAnsiTheme="minorEastAsia" w:cs="Times New Roman"/>
          <w:sz w:val="22"/>
        </w:rPr>
      </w:pPr>
    </w:p>
    <w:p w14:paraId="0919BED7" w14:textId="77777777" w:rsidR="00CD4329" w:rsidRPr="00B1618D" w:rsidRDefault="00CD4329" w:rsidP="00CD4329">
      <w:pPr>
        <w:rPr>
          <w:rFonts w:asciiTheme="minorEastAsia" w:hAnsiTheme="minorEastAsia" w:cs="Times New Roman"/>
          <w:b/>
          <w:sz w:val="22"/>
        </w:rPr>
      </w:pPr>
      <w:r w:rsidRPr="00B1618D">
        <w:rPr>
          <w:rFonts w:asciiTheme="minorEastAsia" w:hAnsiTheme="minorEastAsia" w:cs="Times New Roman" w:hint="eastAsia"/>
          <w:b/>
          <w:sz w:val="22"/>
        </w:rPr>
        <w:t>〔あらすじ〕</w:t>
      </w:r>
    </w:p>
    <w:p w14:paraId="3BBAE49F" w14:textId="77777777" w:rsidR="00927054" w:rsidRPr="00B1618D" w:rsidRDefault="00927054" w:rsidP="00927054">
      <w:pPr>
        <w:rPr>
          <w:rFonts w:asciiTheme="minorEastAsia" w:hAnsiTheme="minorEastAsia" w:cs="Times New Roman"/>
          <w:sz w:val="22"/>
        </w:rPr>
      </w:pPr>
      <w:r w:rsidRPr="00B1618D">
        <w:rPr>
          <w:rFonts w:asciiTheme="minorEastAsia" w:hAnsiTheme="minorEastAsia" w:cs="Times New Roman" w:hint="eastAsia"/>
          <w:sz w:val="22"/>
        </w:rPr>
        <w:t>【初段】延喜帝の御代、左大臣藤原時平、右大臣菅原道真</w:t>
      </w:r>
      <w:r w:rsidRPr="00B1618D">
        <w:rPr>
          <w:rFonts w:asciiTheme="minorEastAsia" w:hAnsiTheme="minorEastAsia" w:cs="Times New Roman"/>
          <w:sz w:val="22"/>
        </w:rPr>
        <w:t>(</w:t>
      </w:r>
      <w:r w:rsidRPr="00B1618D">
        <w:rPr>
          <w:rFonts w:asciiTheme="minorEastAsia" w:hAnsiTheme="minorEastAsia" w:cs="Times New Roman" w:hint="eastAsia"/>
          <w:sz w:val="22"/>
        </w:rPr>
        <w:t>菅丞相</w:t>
      </w:r>
      <w:r w:rsidRPr="00B1618D">
        <w:rPr>
          <w:rFonts w:asciiTheme="minorEastAsia" w:hAnsiTheme="minorEastAsia" w:cs="Times New Roman"/>
          <w:sz w:val="22"/>
        </w:rPr>
        <w:t>)</w:t>
      </w:r>
      <w:r w:rsidRPr="00B1618D">
        <w:rPr>
          <w:rFonts w:asciiTheme="minorEastAsia" w:hAnsiTheme="minorEastAsia" w:cs="Times New Roman" w:hint="eastAsia"/>
          <w:sz w:val="22"/>
        </w:rPr>
        <w:t>が政治の中心となっていたが、反逆心のある時平は、菅丞相を邪魔に思っていた。</w:t>
      </w:r>
    </w:p>
    <w:p w14:paraId="0BE1692D" w14:textId="77777777" w:rsidR="00927054" w:rsidRPr="00B1618D" w:rsidRDefault="00927054" w:rsidP="00927054">
      <w:pPr>
        <w:rPr>
          <w:rFonts w:asciiTheme="minorEastAsia" w:hAnsiTheme="minorEastAsia" w:cs="Times New Roman"/>
          <w:sz w:val="22"/>
        </w:rPr>
      </w:pPr>
      <w:r w:rsidRPr="00B1618D">
        <w:rPr>
          <w:rFonts w:asciiTheme="minorEastAsia" w:hAnsiTheme="minorEastAsia" w:cs="Times New Roman" w:hint="eastAsia"/>
          <w:sz w:val="22"/>
        </w:rPr>
        <w:t xml:space="preserve">　帝は病のため、渤海国から</w:t>
      </w:r>
      <w:r w:rsidR="001B051C" w:rsidRPr="00B1618D">
        <w:rPr>
          <w:rFonts w:asciiTheme="minorEastAsia" w:hAnsiTheme="minorEastAsia" w:cs="Times New Roman" w:hint="eastAsia"/>
          <w:sz w:val="22"/>
        </w:rPr>
        <w:t>の</w:t>
      </w:r>
      <w:r w:rsidRPr="00B1618D">
        <w:rPr>
          <w:rFonts w:asciiTheme="minorEastAsia" w:hAnsiTheme="minorEastAsia" w:cs="Times New Roman" w:hint="eastAsia"/>
          <w:sz w:val="22"/>
        </w:rPr>
        <w:t>使者に対し、弟君の斎世親王が名代となる。</w:t>
      </w:r>
    </w:p>
    <w:p w14:paraId="618CACC7" w14:textId="77777777" w:rsidR="00927054" w:rsidRPr="00B1618D" w:rsidRDefault="00927054" w:rsidP="00927054">
      <w:pPr>
        <w:rPr>
          <w:rFonts w:asciiTheme="minorEastAsia" w:hAnsiTheme="minorEastAsia" w:cs="Times New Roman"/>
          <w:sz w:val="22"/>
        </w:rPr>
      </w:pPr>
      <w:r w:rsidRPr="00B1618D">
        <w:rPr>
          <w:rFonts w:asciiTheme="minorEastAsia" w:hAnsiTheme="minorEastAsia" w:cs="Times New Roman" w:hint="eastAsia"/>
          <w:sz w:val="22"/>
        </w:rPr>
        <w:t xml:space="preserve">　菅丞相の佐太村</w:t>
      </w:r>
      <w:r w:rsidRPr="00B1618D">
        <w:rPr>
          <w:rFonts w:asciiTheme="minorEastAsia" w:hAnsiTheme="minorEastAsia" w:cs="Times New Roman"/>
          <w:sz w:val="22"/>
        </w:rPr>
        <w:t>(</w:t>
      </w:r>
      <w:r w:rsidRPr="00B1618D">
        <w:rPr>
          <w:rFonts w:asciiTheme="minorEastAsia" w:hAnsiTheme="minorEastAsia" w:cs="Times New Roman" w:hint="eastAsia"/>
          <w:sz w:val="22"/>
        </w:rPr>
        <w:t>現在の大阪府守口市内</w:t>
      </w:r>
      <w:r w:rsidRPr="00B1618D">
        <w:rPr>
          <w:rFonts w:asciiTheme="minorEastAsia" w:hAnsiTheme="minorEastAsia" w:cs="Times New Roman"/>
          <w:sz w:val="22"/>
        </w:rPr>
        <w:t>)</w:t>
      </w:r>
      <w:r w:rsidRPr="00B1618D">
        <w:rPr>
          <w:rFonts w:asciiTheme="minorEastAsia" w:hAnsiTheme="minorEastAsia" w:cs="Times New Roman" w:hint="eastAsia"/>
          <w:sz w:val="22"/>
        </w:rPr>
        <w:t>の領地は、白太夫</w:t>
      </w:r>
      <w:r w:rsidRPr="00B1618D">
        <w:rPr>
          <w:rFonts w:asciiTheme="minorEastAsia" w:hAnsiTheme="minorEastAsia" w:cs="Times New Roman"/>
          <w:sz w:val="22"/>
        </w:rPr>
        <w:t>(</w:t>
      </w:r>
      <w:r w:rsidRPr="00B1618D">
        <w:rPr>
          <w:rFonts w:asciiTheme="minorEastAsia" w:hAnsiTheme="minorEastAsia" w:cs="Times New Roman" w:hint="eastAsia"/>
          <w:sz w:val="22"/>
        </w:rPr>
        <w:t>四郎九郎</w:t>
      </w:r>
      <w:r w:rsidRPr="00B1618D">
        <w:rPr>
          <w:rFonts w:asciiTheme="minorEastAsia" w:hAnsiTheme="minorEastAsia" w:cs="Times New Roman"/>
          <w:sz w:val="22"/>
        </w:rPr>
        <w:t>)</w:t>
      </w:r>
      <w:r w:rsidRPr="00B1618D">
        <w:rPr>
          <w:rFonts w:asciiTheme="minorEastAsia" w:hAnsiTheme="minorEastAsia" w:cs="Times New Roman" w:hint="eastAsia"/>
          <w:sz w:val="22"/>
        </w:rPr>
        <w:t>という百姓が預かっており、白太夫には、梅王丸・松王丸・桜丸という三つ子がいた</w:t>
      </w:r>
      <w:r w:rsidR="001B051C" w:rsidRPr="00B1618D">
        <w:rPr>
          <w:rFonts w:asciiTheme="minorEastAsia" w:hAnsiTheme="minorEastAsia" w:cs="Times New Roman" w:hint="eastAsia"/>
          <w:sz w:val="22"/>
        </w:rPr>
        <w:t>が、それぞれ梅王丸は菅丞相、松王丸は藤原時平、桜丸は斎世親王の</w:t>
      </w:r>
      <w:r w:rsidRPr="00B1618D">
        <w:rPr>
          <w:rFonts w:asciiTheme="minorEastAsia" w:hAnsiTheme="minorEastAsia" w:cs="Times New Roman" w:hint="eastAsia"/>
          <w:sz w:val="22"/>
        </w:rPr>
        <w:t>舎人</w:t>
      </w:r>
      <w:r w:rsidRPr="00B1618D">
        <w:rPr>
          <w:rFonts w:asciiTheme="minorEastAsia" w:hAnsiTheme="minorEastAsia" w:cs="Times New Roman"/>
          <w:sz w:val="22"/>
        </w:rPr>
        <w:t>(</w:t>
      </w:r>
      <w:r w:rsidRPr="00B1618D">
        <w:rPr>
          <w:rFonts w:asciiTheme="minorEastAsia" w:hAnsiTheme="minorEastAsia" w:cs="Times New Roman" w:hint="eastAsia"/>
          <w:sz w:val="22"/>
        </w:rPr>
        <w:t>皇族などにつかえる下級役人</w:t>
      </w:r>
      <w:r w:rsidRPr="00B1618D">
        <w:rPr>
          <w:rFonts w:asciiTheme="minorEastAsia" w:hAnsiTheme="minorEastAsia" w:cs="Times New Roman"/>
          <w:sz w:val="22"/>
        </w:rPr>
        <w:t>)</w:t>
      </w:r>
      <w:r w:rsidRPr="00B1618D">
        <w:rPr>
          <w:rFonts w:asciiTheme="minorEastAsia" w:hAnsiTheme="minorEastAsia" w:cs="Times New Roman" w:hint="eastAsia"/>
          <w:sz w:val="22"/>
        </w:rPr>
        <w:t>となっていた。</w:t>
      </w:r>
    </w:p>
    <w:p w14:paraId="6CCD286E" w14:textId="77777777" w:rsidR="00927054" w:rsidRPr="00B1618D" w:rsidRDefault="00927054" w:rsidP="00927054">
      <w:pPr>
        <w:rPr>
          <w:rFonts w:asciiTheme="minorEastAsia" w:hAnsiTheme="minorEastAsia" w:cs="Times New Roman"/>
          <w:sz w:val="22"/>
        </w:rPr>
      </w:pPr>
      <w:r w:rsidRPr="00B1618D">
        <w:rPr>
          <w:rFonts w:asciiTheme="minorEastAsia" w:hAnsiTheme="minorEastAsia" w:cs="Times New Roman" w:hint="eastAsia"/>
          <w:sz w:val="22"/>
        </w:rPr>
        <w:t xml:space="preserve">　斎世親王は、天皇の病気平癒祈願の参拝の折、桜丸と女房八重の手引きで、苅屋姫（菅丞相の養女</w:t>
      </w:r>
      <w:r w:rsidRPr="00B1618D">
        <w:rPr>
          <w:rFonts w:asciiTheme="minorEastAsia" w:hAnsiTheme="minorEastAsia" w:cs="Times New Roman"/>
          <w:sz w:val="22"/>
        </w:rPr>
        <w:t>)</w:t>
      </w:r>
      <w:r w:rsidRPr="00B1618D">
        <w:rPr>
          <w:rFonts w:asciiTheme="minorEastAsia" w:hAnsiTheme="minorEastAsia" w:cs="Times New Roman" w:hint="eastAsia"/>
          <w:sz w:val="22"/>
        </w:rPr>
        <w:t>と密会をするが、時平の家来が詮議に来たため、親王と姫は、行方をくらまし、その後を桜丸が追う。</w:t>
      </w:r>
    </w:p>
    <w:p w14:paraId="1594F182" w14:textId="77777777" w:rsidR="00927054" w:rsidRPr="00B1618D" w:rsidRDefault="001B051C" w:rsidP="00927054">
      <w:pPr>
        <w:rPr>
          <w:rFonts w:asciiTheme="minorEastAsia" w:hAnsiTheme="minorEastAsia" w:cs="Times New Roman"/>
          <w:sz w:val="22"/>
        </w:rPr>
      </w:pPr>
      <w:r w:rsidRPr="00B1618D">
        <w:rPr>
          <w:rFonts w:asciiTheme="minorEastAsia" w:hAnsiTheme="minorEastAsia" w:cs="Times New Roman" w:hint="eastAsia"/>
          <w:sz w:val="22"/>
        </w:rPr>
        <w:lastRenderedPageBreak/>
        <w:t xml:space="preserve">　一方、名筆の誉れ高い菅丞相は、以前、不義の科で勘当していた</w:t>
      </w:r>
      <w:r w:rsidR="00927054" w:rsidRPr="00B1618D">
        <w:rPr>
          <w:rFonts w:asciiTheme="minorEastAsia" w:hAnsiTheme="minorEastAsia" w:cs="Times New Roman" w:hint="eastAsia"/>
          <w:sz w:val="22"/>
        </w:rPr>
        <w:t>武部源蔵を呼びだして、菅家の筆法を伝授する。</w:t>
      </w:r>
    </w:p>
    <w:p w14:paraId="0E01D149" w14:textId="77777777" w:rsidR="00927054" w:rsidRPr="00B1618D" w:rsidRDefault="00927054" w:rsidP="00927054">
      <w:pPr>
        <w:rPr>
          <w:rFonts w:asciiTheme="minorEastAsia" w:hAnsiTheme="minorEastAsia" w:cs="Times New Roman"/>
          <w:sz w:val="22"/>
        </w:rPr>
      </w:pPr>
      <w:r w:rsidRPr="00B1618D">
        <w:rPr>
          <w:rFonts w:asciiTheme="minorEastAsia" w:hAnsiTheme="minorEastAsia" w:cs="Times New Roman" w:hint="eastAsia"/>
          <w:sz w:val="22"/>
        </w:rPr>
        <w:t xml:space="preserve">　時平は、斎世親王と苅屋姫の行方が知れないのは、菅丞相が親王を帝位につけ、娘を后にして、自分が実権を握ろうとしている策略であると、讒言</w:t>
      </w:r>
      <w:r w:rsidRPr="00B1618D">
        <w:rPr>
          <w:rFonts w:asciiTheme="minorEastAsia" w:hAnsiTheme="minorEastAsia" w:cs="Times New Roman"/>
          <w:sz w:val="22"/>
        </w:rPr>
        <w:t>(</w:t>
      </w:r>
      <w:r w:rsidRPr="00B1618D">
        <w:rPr>
          <w:rFonts w:asciiTheme="minorEastAsia" w:hAnsiTheme="minorEastAsia" w:cs="Times New Roman" w:hint="eastAsia"/>
          <w:sz w:val="22"/>
        </w:rPr>
        <w:t>他人を陥れるため有りもしないことを上の人間に言うこと</w:t>
      </w:r>
      <w:r w:rsidRPr="00B1618D">
        <w:rPr>
          <w:rFonts w:asciiTheme="minorEastAsia" w:hAnsiTheme="minorEastAsia" w:cs="Times New Roman"/>
          <w:sz w:val="22"/>
        </w:rPr>
        <w:t>)</w:t>
      </w:r>
      <w:r w:rsidRPr="00B1618D">
        <w:rPr>
          <w:rFonts w:asciiTheme="minorEastAsia" w:hAnsiTheme="minorEastAsia" w:cs="Times New Roman" w:hint="eastAsia"/>
          <w:sz w:val="22"/>
        </w:rPr>
        <w:t>する。そのため、丞相は閉門、流罪となる。危険を感じた舎人梅王丸は、丞相の実子菅秀才を源蔵夫婦に預ける。</w:t>
      </w:r>
    </w:p>
    <w:p w14:paraId="76C694D0" w14:textId="77777777" w:rsidR="00927054" w:rsidRPr="00B1618D" w:rsidRDefault="00927054" w:rsidP="00927054">
      <w:pPr>
        <w:rPr>
          <w:rFonts w:asciiTheme="minorEastAsia" w:hAnsiTheme="minorEastAsia" w:cs="Times New Roman"/>
          <w:sz w:val="22"/>
        </w:rPr>
      </w:pPr>
    </w:p>
    <w:p w14:paraId="3B47F1B7" w14:textId="77777777" w:rsidR="00927054" w:rsidRPr="00B1618D" w:rsidRDefault="00927054" w:rsidP="00927054">
      <w:pPr>
        <w:rPr>
          <w:rFonts w:asciiTheme="minorEastAsia" w:hAnsiTheme="minorEastAsia" w:cs="Times New Roman"/>
          <w:sz w:val="22"/>
        </w:rPr>
      </w:pPr>
      <w:r w:rsidRPr="00B1618D">
        <w:rPr>
          <w:rFonts w:asciiTheme="minorEastAsia" w:hAnsiTheme="minorEastAsia" w:cs="Times New Roman" w:hint="eastAsia"/>
          <w:sz w:val="22"/>
        </w:rPr>
        <w:t>【二段目】桜丸は斎世親王と苅屋姫に追いつき、姫の実家の土師の里へ向かう途中で、菅丞相が流罪になった事を知り、一目会おうと行列の後を追う。安井の岸で汐待ちをしている一行に桜丸が追いつき、対面を願うが、菅丞相の罪が重くなるとして許されない。苅屋姫は、姉、立田の前に伴われて実母覚寿のいる道明寺へ向かうが、役人判官代輝国の計らいで丞相一行も土師へと向かうことになる。また、斎世親王と桜丸は都へと別れていく。</w:t>
      </w:r>
    </w:p>
    <w:p w14:paraId="5210C096" w14:textId="77777777" w:rsidR="00927054" w:rsidRPr="00B1618D" w:rsidRDefault="00927054" w:rsidP="00927054">
      <w:pPr>
        <w:rPr>
          <w:rFonts w:asciiTheme="minorEastAsia" w:hAnsiTheme="minorEastAsia" w:cs="Times New Roman"/>
          <w:sz w:val="22"/>
        </w:rPr>
      </w:pPr>
      <w:r w:rsidRPr="00B1618D">
        <w:rPr>
          <w:rFonts w:asciiTheme="minorEastAsia" w:hAnsiTheme="minorEastAsia" w:cs="Times New Roman" w:hint="eastAsia"/>
          <w:sz w:val="22"/>
        </w:rPr>
        <w:t xml:space="preserve">　土師の里では、覚寿が、丞相が罪に問われたのは苅屋姫のせいだとして、姫を杖で折檻する。それを菅丞相の声に止められるが、不審に思った覚寿が襖を開けると、そこには伯母への形見として丞相自らが彫った木像があるばかりであった。</w:t>
      </w:r>
    </w:p>
    <w:p w14:paraId="67B922CA" w14:textId="77777777" w:rsidR="00927054" w:rsidRPr="00B1618D" w:rsidRDefault="00927054" w:rsidP="00927054">
      <w:pPr>
        <w:rPr>
          <w:rFonts w:asciiTheme="minorEastAsia" w:hAnsiTheme="minorEastAsia" w:cs="Times New Roman"/>
          <w:sz w:val="22"/>
        </w:rPr>
      </w:pPr>
      <w:r w:rsidRPr="00B1618D">
        <w:rPr>
          <w:rFonts w:asciiTheme="minorEastAsia" w:hAnsiTheme="minorEastAsia" w:cs="Times New Roman" w:hint="eastAsia"/>
          <w:sz w:val="22"/>
        </w:rPr>
        <w:t xml:space="preserve">　立田の前の夫、宿弥太郎とその父土師兵衛は、時平に頼まれ、偽の迎えになり丞相を連れ出そうと計画していたが、それ</w:t>
      </w:r>
      <w:r w:rsidR="001B051C" w:rsidRPr="00B1618D">
        <w:rPr>
          <w:rFonts w:asciiTheme="minorEastAsia" w:hAnsiTheme="minorEastAsia" w:cs="Times New Roman" w:hint="eastAsia"/>
          <w:sz w:val="22"/>
        </w:rPr>
        <w:t>を知った立田の前を殺す。偽の迎えが来て丞相を連れて行ったあと、</w:t>
      </w:r>
      <w:r w:rsidRPr="00B1618D">
        <w:rPr>
          <w:rFonts w:asciiTheme="minorEastAsia" w:hAnsiTheme="minorEastAsia" w:cs="Times New Roman" w:hint="eastAsia"/>
          <w:sz w:val="22"/>
        </w:rPr>
        <w:t>覚寿は立田の前が殺されたことを知って宿弥太郎を刺す。そこへ、輝国ら本当の迎えが来るのだが、実は、偽の迎えに連れて行かれたのは丞相の木像で、人々は奇跡に驚く。そして、全ての悪事が露呈し土師兵衛も殺される。</w:t>
      </w:r>
    </w:p>
    <w:p w14:paraId="44789997" w14:textId="77777777" w:rsidR="00927054" w:rsidRPr="00B1618D" w:rsidRDefault="00927054" w:rsidP="00927054">
      <w:pPr>
        <w:rPr>
          <w:rFonts w:asciiTheme="minorEastAsia" w:hAnsiTheme="minorEastAsia" w:cs="Times New Roman"/>
          <w:sz w:val="22"/>
        </w:rPr>
      </w:pPr>
      <w:r w:rsidRPr="00B1618D">
        <w:rPr>
          <w:rFonts w:asciiTheme="minorEastAsia" w:hAnsiTheme="minorEastAsia" w:cs="Times New Roman" w:hint="eastAsia"/>
          <w:sz w:val="22"/>
        </w:rPr>
        <w:t xml:space="preserve">　丞相は覚寿や苅屋姫と別れて、名残を惜しみつつ太宰府へと旅立つのであった。</w:t>
      </w:r>
    </w:p>
    <w:p w14:paraId="61A91982" w14:textId="77777777" w:rsidR="0041082D" w:rsidRPr="00B1618D" w:rsidRDefault="0041082D" w:rsidP="00927054">
      <w:pPr>
        <w:rPr>
          <w:rFonts w:asciiTheme="minorEastAsia" w:hAnsiTheme="minorEastAsia" w:cs="Times New Roman"/>
          <w:sz w:val="22"/>
        </w:rPr>
      </w:pPr>
      <w:r w:rsidRPr="00B1618D">
        <w:rPr>
          <w:rFonts w:asciiTheme="minorEastAsia" w:hAnsiTheme="minorEastAsia" w:cs="Times New Roman" w:hint="eastAsia"/>
          <w:sz w:val="22"/>
        </w:rPr>
        <w:lastRenderedPageBreak/>
        <w:t>【三段目】梅王丸と桜丸は吉田神社で出会い、通りかかった時平を襲おうとして、舎人である松王丸と争うが、父の賀の祝を済ませてからと、その場は別れる。</w:t>
      </w:r>
    </w:p>
    <w:p w14:paraId="2F448065" w14:textId="77777777" w:rsidR="0041082D" w:rsidRPr="00B1618D" w:rsidRDefault="0041082D" w:rsidP="0041082D">
      <w:pPr>
        <w:rPr>
          <w:rFonts w:asciiTheme="minorEastAsia" w:hAnsiTheme="minorEastAsia" w:cs="Times New Roman"/>
          <w:sz w:val="22"/>
        </w:rPr>
      </w:pPr>
      <w:r w:rsidRPr="00B1618D">
        <w:rPr>
          <w:rFonts w:asciiTheme="minorEastAsia" w:hAnsiTheme="minorEastAsia" w:cs="Times New Roman" w:hint="eastAsia"/>
          <w:sz w:val="22"/>
        </w:rPr>
        <w:t xml:space="preserve">　祝の日、三兄弟の嫁達、春・千代・八重が集まり仕度をしている。四郎九郎は七十の祝に白太夫と名を改める。白太夫が八重を連れて氏神参りに行っている間に、梅王丸と松王丸がやってきて喧嘩を始め、白太夫が大切にしている菅丞相の御愛樹、梅、松、桜のうち、桜の枝を折ってしまうが、帰ってきた白太夫はそれを見ながら何も言わない。松王丸、梅王丸夫婦が帰った後、納戸に忍んでいた桜丸が現れ、丞相流罪の責任をとって切腹する。八重も後を追おうとするが、物陰に潜んでいた梅王丸夫婦に止められる。白太夫は八重を梅王丸夫婦に託して筑紫へと向かうのであった。</w:t>
      </w:r>
    </w:p>
    <w:p w14:paraId="71FE794E" w14:textId="77777777" w:rsidR="00E555FF" w:rsidRPr="00B1618D" w:rsidRDefault="00E555FF" w:rsidP="0041082D">
      <w:pPr>
        <w:rPr>
          <w:rFonts w:asciiTheme="minorEastAsia" w:hAnsiTheme="minorEastAsia" w:cs="Times New Roman"/>
          <w:sz w:val="22"/>
        </w:rPr>
      </w:pPr>
    </w:p>
    <w:p w14:paraId="4A80A4A4" w14:textId="77777777" w:rsidR="00C22B33" w:rsidRPr="00B1618D" w:rsidRDefault="0041082D" w:rsidP="00C22B33">
      <w:pPr>
        <w:rPr>
          <w:rFonts w:asciiTheme="minorEastAsia" w:hAnsiTheme="minorEastAsia" w:cs="Times New Roman"/>
          <w:sz w:val="22"/>
        </w:rPr>
      </w:pPr>
      <w:r w:rsidRPr="00B1618D">
        <w:rPr>
          <w:rFonts w:asciiTheme="minorEastAsia" w:hAnsiTheme="minorEastAsia" w:cs="Times New Roman" w:hint="eastAsia"/>
          <w:sz w:val="22"/>
        </w:rPr>
        <w:t>【</w:t>
      </w:r>
      <w:r w:rsidR="004904FC" w:rsidRPr="00B1618D">
        <w:rPr>
          <w:rFonts w:asciiTheme="minorEastAsia" w:hAnsiTheme="minorEastAsia" w:cs="Times New Roman" w:hint="eastAsia"/>
          <w:sz w:val="22"/>
        </w:rPr>
        <w:t>四</w:t>
      </w:r>
      <w:r w:rsidRPr="00B1618D">
        <w:rPr>
          <w:rFonts w:asciiTheme="minorEastAsia" w:hAnsiTheme="minorEastAsia" w:cs="Times New Roman" w:hint="eastAsia"/>
          <w:sz w:val="22"/>
        </w:rPr>
        <w:t>段目】</w:t>
      </w:r>
      <w:r w:rsidR="00E555FF" w:rsidRPr="00B1618D">
        <w:rPr>
          <w:rFonts w:asciiTheme="minorEastAsia" w:hAnsiTheme="minorEastAsia" w:cs="Times New Roman" w:hint="eastAsia"/>
          <w:sz w:val="22"/>
        </w:rPr>
        <w:t>太宰府の菅丞相は</w:t>
      </w:r>
      <w:r w:rsidR="00C22B33" w:rsidRPr="00B1618D">
        <w:rPr>
          <w:rFonts w:asciiTheme="minorEastAsia" w:hAnsiTheme="minorEastAsia" w:cs="Times New Roman" w:hint="eastAsia"/>
          <w:sz w:val="22"/>
        </w:rPr>
        <w:t>時平の反逆を知り激怒し、雷神となって都へ飛ぶ。丞相の御台所は北嵯峨に隠れ住み、春と八重が</w:t>
      </w:r>
      <w:r w:rsidR="00845609" w:rsidRPr="00B1618D">
        <w:rPr>
          <w:rFonts w:asciiTheme="minorEastAsia" w:hAnsiTheme="minorEastAsia" w:cs="Times New Roman" w:hint="eastAsia"/>
          <w:sz w:val="22"/>
        </w:rPr>
        <w:t>仕えている。春の留守中に時平の家来が襲来し、八重は討ち死に、御台所</w:t>
      </w:r>
      <w:r w:rsidR="00C22B33" w:rsidRPr="00B1618D">
        <w:rPr>
          <w:rFonts w:asciiTheme="minorEastAsia" w:hAnsiTheme="minorEastAsia" w:cs="Times New Roman" w:hint="eastAsia"/>
          <w:sz w:val="22"/>
        </w:rPr>
        <w:t>は山伏に連れ去られる。</w:t>
      </w:r>
    </w:p>
    <w:p w14:paraId="4438F26E" w14:textId="77777777" w:rsidR="00DB7C71" w:rsidRPr="00B1618D" w:rsidRDefault="00C22B33" w:rsidP="00C22B33">
      <w:pPr>
        <w:rPr>
          <w:rFonts w:asciiTheme="minorEastAsia" w:hAnsiTheme="minorEastAsia" w:cs="Times New Roman"/>
          <w:sz w:val="22"/>
        </w:rPr>
      </w:pPr>
      <w:r w:rsidRPr="00B1618D">
        <w:rPr>
          <w:rFonts w:asciiTheme="minorEastAsia" w:hAnsiTheme="minorEastAsia" w:cs="Times New Roman" w:hint="eastAsia"/>
          <w:sz w:val="22"/>
        </w:rPr>
        <w:t xml:space="preserve">　一方、武部源蔵夫婦は、京のはずれで寺子屋をいとなみ、若君菅秀才を我が子として匿っていたが、これを時平に知られてしまい、首を討てと命じられる。源蔵は思いあまって</w:t>
      </w:r>
      <w:r w:rsidR="00845609" w:rsidRPr="00B1618D">
        <w:rPr>
          <w:rFonts w:asciiTheme="minorEastAsia" w:hAnsiTheme="minorEastAsia" w:cs="Times New Roman" w:hint="eastAsia"/>
          <w:sz w:val="22"/>
        </w:rPr>
        <w:t>、その日寺入りしたばかりの子供、小太郎の首を切ってしまう。見分</w:t>
      </w:r>
      <w:r w:rsidRPr="00B1618D">
        <w:rPr>
          <w:rFonts w:asciiTheme="minorEastAsia" w:hAnsiTheme="minorEastAsia" w:cs="Times New Roman" w:hint="eastAsia"/>
          <w:sz w:val="22"/>
        </w:rPr>
        <w:t>役である松王丸は、その首を秀才の首と認めて帰って行く。そこへ、子供の母親がもどる。実は、小太郎は松王丸夫婦の子供で、身替わりを覚悟で連れてきたという。松王丸も現れ、心ならずも時平に従って</w:t>
      </w:r>
      <w:r w:rsidR="00845609" w:rsidRPr="00B1618D">
        <w:rPr>
          <w:rFonts w:asciiTheme="minorEastAsia" w:hAnsiTheme="minorEastAsia" w:cs="Times New Roman" w:hint="eastAsia"/>
          <w:sz w:val="22"/>
        </w:rPr>
        <w:t>き</w:t>
      </w:r>
      <w:r w:rsidRPr="00B1618D">
        <w:rPr>
          <w:rFonts w:asciiTheme="minorEastAsia" w:hAnsiTheme="minorEastAsia" w:cs="Times New Roman" w:hint="eastAsia"/>
          <w:sz w:val="22"/>
        </w:rPr>
        <w:t>たが、これでやっと菅丞相の恩に報いる事が出来たと語るのであった。北嵯峨で御</w:t>
      </w:r>
      <w:r w:rsidR="00845609" w:rsidRPr="00B1618D">
        <w:rPr>
          <w:rFonts w:asciiTheme="minorEastAsia" w:hAnsiTheme="minorEastAsia" w:cs="Times New Roman" w:hint="eastAsia"/>
          <w:sz w:val="22"/>
        </w:rPr>
        <w:t>台所</w:t>
      </w:r>
      <w:r w:rsidRPr="00B1618D">
        <w:rPr>
          <w:rFonts w:asciiTheme="minorEastAsia" w:hAnsiTheme="minorEastAsia" w:cs="Times New Roman" w:hint="eastAsia"/>
          <w:sz w:val="22"/>
        </w:rPr>
        <w:t>を救い出したのも、実は松王丸で、若君と親子の対面をする。</w:t>
      </w:r>
      <w:r w:rsidR="00927054" w:rsidRPr="00B1618D">
        <w:rPr>
          <w:rFonts w:asciiTheme="minorEastAsia" w:hAnsiTheme="minorEastAsia" w:cs="Times New Roman" w:hint="eastAsia"/>
          <w:sz w:val="22"/>
        </w:rPr>
        <w:t>[寺子屋の段]</w:t>
      </w:r>
    </w:p>
    <w:p w14:paraId="57B95168" w14:textId="77777777" w:rsidR="0028313A" w:rsidRPr="00B1618D" w:rsidRDefault="00EC3C6A" w:rsidP="00DB7C71">
      <w:pPr>
        <w:jc w:val="right"/>
        <w:rPr>
          <w:rFonts w:asciiTheme="minorEastAsia" w:hAnsiTheme="minorEastAsia" w:cs="Times New Roman"/>
          <w:sz w:val="20"/>
          <w:szCs w:val="20"/>
        </w:rPr>
      </w:pPr>
      <w:r w:rsidRPr="00B1618D">
        <w:rPr>
          <w:rFonts w:asciiTheme="minorEastAsia" w:hAnsiTheme="minorEastAsia" w:cs="Times New Roman" w:hint="eastAsia"/>
          <w:sz w:val="20"/>
          <w:szCs w:val="20"/>
        </w:rPr>
        <w:t xml:space="preserve"> (一般社団法人　義太夫協会発行</w:t>
      </w:r>
      <w:r w:rsidR="0028313A" w:rsidRPr="00B1618D">
        <w:rPr>
          <w:rFonts w:asciiTheme="minorEastAsia" w:hAnsiTheme="minorEastAsia" w:cs="Times New Roman" w:hint="eastAsia"/>
          <w:sz w:val="20"/>
          <w:szCs w:val="20"/>
        </w:rPr>
        <w:t>)</w:t>
      </w:r>
      <w:r w:rsidR="0028313A" w:rsidRPr="00B1618D">
        <w:rPr>
          <w:rFonts w:asciiTheme="minorEastAsia" w:hAnsiTheme="minorEastAsia" w:cs="Times New Roman"/>
          <w:sz w:val="20"/>
          <w:szCs w:val="20"/>
        </w:rPr>
        <w:br w:type="page"/>
      </w:r>
    </w:p>
    <w:p w14:paraId="7B74EEC0" w14:textId="77777777" w:rsidR="00EC3C6A" w:rsidRPr="00B1618D" w:rsidRDefault="00EC3C6A" w:rsidP="0028313A">
      <w:pPr>
        <w:jc w:val="right"/>
        <w:rPr>
          <w:rFonts w:asciiTheme="minorEastAsia" w:hAnsiTheme="minorEastAsia" w:cs="Times New Roman"/>
          <w:sz w:val="20"/>
          <w:szCs w:val="20"/>
        </w:rPr>
        <w:sectPr w:rsidR="00EC3C6A" w:rsidRPr="00B1618D" w:rsidSect="00EC3C6A">
          <w:footerReference w:type="default" r:id="rId8"/>
          <w:pgSz w:w="8419" w:h="11907" w:orient="landscape" w:code="9"/>
          <w:pgMar w:top="680" w:right="567" w:bottom="680" w:left="680" w:header="851" w:footer="57" w:gutter="0"/>
          <w:cols w:space="764"/>
          <w:textDirection w:val="tbRl"/>
          <w:docGrid w:type="linesAndChars" w:linePitch="399" w:charSpace="-1890"/>
        </w:sectPr>
      </w:pPr>
    </w:p>
    <w:p w14:paraId="04FE7292" w14:textId="77777777" w:rsidR="009A4200" w:rsidRPr="00B1618D" w:rsidRDefault="009A4200" w:rsidP="009A4200">
      <w:pPr>
        <w:rPr>
          <w:rFonts w:asciiTheme="minorEastAsia" w:hAnsiTheme="minorEastAsia" w:cs="Times New Roman"/>
          <w:b/>
          <w:sz w:val="36"/>
          <w:szCs w:val="36"/>
        </w:rPr>
      </w:pPr>
      <w:r w:rsidRPr="00B1618D">
        <w:rPr>
          <w:rFonts w:asciiTheme="minorEastAsia" w:hAnsiTheme="minorEastAsia" w:cs="Times New Roman" w:hint="eastAsia"/>
          <w:b/>
          <w:sz w:val="36"/>
          <w:szCs w:val="36"/>
        </w:rPr>
        <w:lastRenderedPageBreak/>
        <w:t>天拝山の段</w:t>
      </w:r>
    </w:p>
    <w:p w14:paraId="1E8D0BF2" w14:textId="1349713A" w:rsidR="001E4FB8" w:rsidRPr="00B1618D" w:rsidRDefault="001E4FB8" w:rsidP="001E4FB8">
      <w:pPr>
        <w:spacing w:line="480" w:lineRule="exact"/>
        <w:ind w:firstLineChars="100" w:firstLine="223"/>
        <w:rPr>
          <w:rFonts w:asciiTheme="minorEastAsia" w:hAnsiTheme="minorEastAsia"/>
          <w:spacing w:val="6"/>
          <w:sz w:val="22"/>
        </w:rPr>
      </w:pPr>
      <w:r w:rsidRPr="00B1618D">
        <w:rPr>
          <w:rFonts w:asciiTheme="minorEastAsia" w:hAnsiTheme="minorEastAsia" w:hint="eastAsia"/>
          <w:spacing w:val="6"/>
          <w:sz w:val="22"/>
        </w:rPr>
        <w:t>伴ひ。安楽寺に入給へば、『それぞ』としるき梅花の、袖に留木の心地せり</w:t>
      </w:r>
    </w:p>
    <w:p w14:paraId="24100AC6" w14:textId="77777777" w:rsidR="001E4FB8" w:rsidRPr="00B1618D" w:rsidRDefault="001E4FB8" w:rsidP="001E4FB8">
      <w:pPr>
        <w:spacing w:line="480" w:lineRule="exact"/>
        <w:rPr>
          <w:rFonts w:asciiTheme="minorEastAsia" w:hAnsiTheme="minorEastAsia"/>
          <w:spacing w:val="6"/>
          <w:sz w:val="22"/>
        </w:rPr>
      </w:pPr>
      <w:r w:rsidRPr="00B1618D">
        <w:rPr>
          <w:rFonts w:asciiTheme="minorEastAsia" w:hAnsiTheme="minorEastAsia" w:hint="eastAsia"/>
          <w:spacing w:val="6"/>
          <w:sz w:val="22"/>
        </w:rPr>
        <w:t>「こりや不思議、こりや希代ぢや。申し丞相様、道すがら御住持の夢咄、ヘヽ何をやらるゝやら、そんな事がよう有ふかと誠しない事疑ふておりました、ガ来て見てびつくり。この木の技ぶり花の匂ひ、佐太のお下屋敷に預つておりました、ヲヽそれぢや〳〵その梅でござりまする」</w:t>
      </w:r>
    </w:p>
    <w:p w14:paraId="167A08D4" w14:textId="4380EE72" w:rsidR="001E4FB8" w:rsidRPr="00B1618D" w:rsidRDefault="001E4FB8" w:rsidP="001E4FB8">
      <w:pPr>
        <w:spacing w:line="480" w:lineRule="exact"/>
        <w:rPr>
          <w:rFonts w:asciiTheme="minorEastAsia" w:hAnsiTheme="minorEastAsia"/>
          <w:spacing w:val="6"/>
          <w:sz w:val="22"/>
        </w:rPr>
      </w:pPr>
      <w:r w:rsidRPr="00B1618D">
        <w:rPr>
          <w:rFonts w:asciiTheme="minorEastAsia" w:hAnsiTheme="minorEastAsia" w:hint="eastAsia"/>
          <w:spacing w:val="6"/>
          <w:sz w:val="22"/>
        </w:rPr>
        <w:t>と、床几の傍にちよつ蹲ひ、口も心もありのまゝ見へた通りの律義者。花の眺めに一入の、興を催し、をはする所に</w:t>
      </w:r>
    </w:p>
    <w:p w14:paraId="62B157A6" w14:textId="77777777" w:rsidR="001E4FB8" w:rsidRPr="00B1618D" w:rsidRDefault="001E4FB8" w:rsidP="001E4FB8">
      <w:pPr>
        <w:spacing w:line="480" w:lineRule="exact"/>
        <w:rPr>
          <w:rFonts w:asciiTheme="minorEastAsia" w:hAnsiTheme="minorEastAsia"/>
          <w:spacing w:val="6"/>
          <w:sz w:val="22"/>
        </w:rPr>
      </w:pPr>
      <w:r w:rsidRPr="00B1618D">
        <w:rPr>
          <w:rFonts w:asciiTheme="minorEastAsia" w:hAnsiTheme="minorEastAsia" w:hint="eastAsia"/>
          <w:spacing w:val="6"/>
          <w:sz w:val="22"/>
        </w:rPr>
        <w:t>「ソリヤ喧嘩よアリヤ抜いた、切合ふてソリヤ来るは、寺内へ入れな、門打て」</w:t>
      </w:r>
    </w:p>
    <w:p w14:paraId="487C62B5" w14:textId="3D6BBC10" w:rsidR="001E4FB8" w:rsidRPr="00B1618D" w:rsidRDefault="001E4FB8" w:rsidP="001E4FB8">
      <w:pPr>
        <w:spacing w:line="480" w:lineRule="exact"/>
        <w:rPr>
          <w:rFonts w:asciiTheme="minorEastAsia" w:hAnsiTheme="minorEastAsia"/>
          <w:spacing w:val="6"/>
          <w:sz w:val="22"/>
        </w:rPr>
      </w:pPr>
      <w:r w:rsidRPr="00B1618D">
        <w:rPr>
          <w:rFonts w:asciiTheme="minorEastAsia" w:hAnsiTheme="minorEastAsia" w:hint="eastAsia"/>
          <w:spacing w:val="6"/>
          <w:sz w:val="22"/>
        </w:rPr>
        <w:t>と言ふ間あらせず踏込み〳〵、打ち合ふ戦ふ侍二人寺僧は驚き</w:t>
      </w:r>
      <w:r w:rsidR="004B49B9" w:rsidRPr="00B1618D">
        <w:rPr>
          <w:rFonts w:asciiTheme="minorEastAsia" w:hAnsiTheme="minorEastAsia" w:hint="eastAsia"/>
          <w:spacing w:val="6"/>
          <w:sz w:val="22"/>
        </w:rPr>
        <w:t>、</w:t>
      </w:r>
      <w:r w:rsidRPr="00B1618D">
        <w:rPr>
          <w:rFonts w:asciiTheme="minorEastAsia" w:hAnsiTheme="minorEastAsia" w:hint="eastAsia"/>
          <w:spacing w:val="6"/>
          <w:sz w:val="22"/>
        </w:rPr>
        <w:t>白太夫</w:t>
      </w:r>
      <w:r w:rsidR="004B49B9" w:rsidRPr="00B1618D">
        <w:rPr>
          <w:rFonts w:asciiTheme="minorEastAsia" w:hAnsiTheme="minorEastAsia" w:hint="eastAsia"/>
          <w:spacing w:val="6"/>
          <w:sz w:val="22"/>
        </w:rPr>
        <w:t>、</w:t>
      </w:r>
      <w:r w:rsidRPr="00B1618D">
        <w:rPr>
          <w:rFonts w:asciiTheme="minorEastAsia" w:hAnsiTheme="minorEastAsia" w:hint="eastAsia"/>
          <w:spacing w:val="6"/>
          <w:sz w:val="22"/>
        </w:rPr>
        <w:t>御座を囲ふて</w:t>
      </w:r>
    </w:p>
    <w:p w14:paraId="66E386B4" w14:textId="77777777" w:rsidR="001E4FB8" w:rsidRPr="00B1618D" w:rsidRDefault="001E4FB8" w:rsidP="001E4FB8">
      <w:pPr>
        <w:spacing w:line="480" w:lineRule="exact"/>
        <w:rPr>
          <w:rFonts w:asciiTheme="minorEastAsia" w:hAnsiTheme="minorEastAsia"/>
          <w:spacing w:val="6"/>
          <w:sz w:val="22"/>
        </w:rPr>
      </w:pPr>
      <w:r w:rsidRPr="00B1618D">
        <w:rPr>
          <w:rFonts w:asciiTheme="minorEastAsia" w:hAnsiTheme="minorEastAsia" w:hint="eastAsia"/>
          <w:spacing w:val="6"/>
          <w:sz w:val="22"/>
        </w:rPr>
        <w:t>「アヽコレ〳〵、見れば双方旅装束、喧嘩は振り物とあつてから、こゝで仕舞ひは付けさせぬ。出やれ、出やれ」</w:t>
      </w:r>
    </w:p>
    <w:p w14:paraId="41B39623" w14:textId="2612A00A" w:rsidR="001E4FB8" w:rsidRPr="00B1618D" w:rsidRDefault="001E4FB8" w:rsidP="001E4FB8">
      <w:pPr>
        <w:spacing w:line="480" w:lineRule="exact"/>
        <w:rPr>
          <w:rFonts w:asciiTheme="minorEastAsia" w:hAnsiTheme="minorEastAsia"/>
          <w:spacing w:val="6"/>
          <w:sz w:val="22"/>
        </w:rPr>
      </w:pPr>
      <w:r w:rsidRPr="00B1618D">
        <w:rPr>
          <w:rFonts w:asciiTheme="minorEastAsia" w:hAnsiTheme="minorEastAsia" w:hint="eastAsia"/>
          <w:spacing w:val="6"/>
          <w:sz w:val="22"/>
        </w:rPr>
        <w:t>と言ふをも</w:t>
      </w:r>
      <w:r w:rsidR="004B49B9" w:rsidRPr="00B1618D">
        <w:rPr>
          <w:rFonts w:asciiTheme="minorEastAsia" w:hAnsiTheme="minorEastAsia" w:hint="eastAsia"/>
          <w:spacing w:val="6"/>
          <w:sz w:val="22"/>
        </w:rPr>
        <w:t>、</w:t>
      </w:r>
      <w:r w:rsidRPr="00B1618D">
        <w:rPr>
          <w:rFonts w:asciiTheme="minorEastAsia" w:hAnsiTheme="minorEastAsia" w:hint="eastAsia"/>
          <w:spacing w:val="6"/>
          <w:sz w:val="22"/>
        </w:rPr>
        <w:t>聞かず切合ふ一人は我が子の梅王</w:t>
      </w:r>
    </w:p>
    <w:p w14:paraId="21938207" w14:textId="77777777" w:rsidR="001E4FB8" w:rsidRPr="00B1618D" w:rsidRDefault="001E4FB8" w:rsidP="001E4FB8">
      <w:pPr>
        <w:spacing w:line="480" w:lineRule="exact"/>
        <w:rPr>
          <w:rFonts w:asciiTheme="minorEastAsia" w:hAnsiTheme="minorEastAsia"/>
          <w:spacing w:val="6"/>
          <w:sz w:val="22"/>
        </w:rPr>
      </w:pPr>
      <w:r w:rsidRPr="00B1618D">
        <w:rPr>
          <w:rFonts w:asciiTheme="minorEastAsia" w:hAnsiTheme="minorEastAsia" w:hint="eastAsia"/>
          <w:spacing w:val="6"/>
          <w:sz w:val="22"/>
        </w:rPr>
        <w:t>「コリヤマアそちは何として、ハアひあいな切られな」</w:t>
      </w:r>
    </w:p>
    <w:p w14:paraId="32EFFAB2" w14:textId="339261A5" w:rsidR="001E4FB8" w:rsidRPr="00B1618D" w:rsidRDefault="001E4FB8" w:rsidP="001E4FB8">
      <w:pPr>
        <w:spacing w:line="480" w:lineRule="exact"/>
        <w:rPr>
          <w:rFonts w:asciiTheme="minorEastAsia" w:hAnsiTheme="minorEastAsia"/>
          <w:spacing w:val="6"/>
          <w:sz w:val="22"/>
        </w:rPr>
      </w:pPr>
      <w:r w:rsidRPr="00B1618D">
        <w:rPr>
          <w:rFonts w:asciiTheme="minorEastAsia" w:hAnsiTheme="minorEastAsia" w:hint="eastAsia"/>
          <w:spacing w:val="6"/>
          <w:sz w:val="22"/>
        </w:rPr>
        <w:t>と気を揉み焦る親心、声の助太刀相手の刀、梅王に打落され、逃ぐるをすかさず飛びかゝり、片手掴みにもんどり打たせ、膝に固めし健気の振舞ひ</w:t>
      </w:r>
    </w:p>
    <w:p w14:paraId="3B714253" w14:textId="77777777" w:rsidR="001E4FB8" w:rsidRPr="00B1618D" w:rsidRDefault="001E4FB8" w:rsidP="001E4FB8">
      <w:pPr>
        <w:spacing w:line="480" w:lineRule="exact"/>
        <w:rPr>
          <w:rFonts w:asciiTheme="minorEastAsia" w:hAnsiTheme="minorEastAsia"/>
          <w:spacing w:val="6"/>
          <w:sz w:val="22"/>
        </w:rPr>
      </w:pPr>
      <w:r w:rsidRPr="00B1618D">
        <w:rPr>
          <w:rFonts w:asciiTheme="minorEastAsia" w:hAnsiTheme="minorEastAsia" w:hint="eastAsia"/>
          <w:spacing w:val="6"/>
          <w:sz w:val="22"/>
        </w:rPr>
        <w:t>「ヤレ〳〵出かした手柄、手柄、やれ手柄、手柄はしたが喧嘩の次第、次にはが下つた様子、都の事を案じてござんます。幸ひ是に丞相様、様子一々申し上げい」</w:t>
      </w:r>
    </w:p>
    <w:p w14:paraId="030A44D2" w14:textId="77777777" w:rsidR="001E4FB8" w:rsidRPr="00B1618D" w:rsidRDefault="001E4FB8" w:rsidP="001E4FB8">
      <w:pPr>
        <w:spacing w:line="480" w:lineRule="exact"/>
        <w:rPr>
          <w:rFonts w:asciiTheme="minorEastAsia" w:hAnsiTheme="minorEastAsia"/>
          <w:spacing w:val="6"/>
          <w:sz w:val="22"/>
        </w:rPr>
      </w:pPr>
      <w:r w:rsidRPr="00B1618D">
        <w:rPr>
          <w:rFonts w:asciiTheme="minorEastAsia" w:hAnsiTheme="minorEastAsia" w:hint="eastAsia"/>
          <w:spacing w:val="6"/>
          <w:sz w:val="22"/>
        </w:rPr>
        <w:lastRenderedPageBreak/>
        <w:t>「ハツ、ハヽア、恐れながら梅王が念願達し、変らせ給はぬ御尊体、見奉るは生涯の本望。都に御座あるお二人様、世を忍ぶ御身なれば、一つ所に置きまされず、若君様は武部源蔵に預け置き、私が妻桜丸が女房、八重と春とは御台様の御介抱。御身の上は差置かれ『配所の様子見て参れ』と、仰せに幸ひ出船のひ、天運に叶ひ日和まん、千里一はね日数もこめず、夜前この地へ筑紫船、乗合ひの中に時平が家来鷲塚平馬。この梅王を見知らぬ馬鹿者、ふづくりかけて様子を問へば、『菅丞相を殺しに来た』とが口から最期を急ぐ。寺にござるをよう知つて直ぐに仕掛ける不敵者、梅王が御土産」</w:t>
      </w:r>
    </w:p>
    <w:p w14:paraId="3BFED786" w14:textId="11B8D1C2" w:rsidR="001E4FB8" w:rsidRPr="00B1618D" w:rsidRDefault="001E4FB8" w:rsidP="001E4FB8">
      <w:pPr>
        <w:spacing w:line="480" w:lineRule="exact"/>
        <w:rPr>
          <w:rFonts w:asciiTheme="minorEastAsia" w:hAnsiTheme="minorEastAsia"/>
          <w:spacing w:val="6"/>
          <w:sz w:val="22"/>
        </w:rPr>
      </w:pPr>
      <w:r w:rsidRPr="00B1618D">
        <w:rPr>
          <w:rFonts w:asciiTheme="minorEastAsia" w:hAnsiTheme="minorEastAsia" w:hint="eastAsia"/>
          <w:spacing w:val="6"/>
          <w:sz w:val="22"/>
        </w:rPr>
        <w:t>と、早縄掛けてぐつと締め上げ、縁柱に猿繋ぎ、心地よくこそ見へにける。丞相御悦喜浅からず</w:t>
      </w:r>
    </w:p>
    <w:p w14:paraId="3A9F021B" w14:textId="77777777" w:rsidR="001E4FB8" w:rsidRPr="00B1618D" w:rsidRDefault="001E4FB8" w:rsidP="001E4FB8">
      <w:pPr>
        <w:spacing w:line="480" w:lineRule="exact"/>
        <w:rPr>
          <w:rFonts w:asciiTheme="minorEastAsia" w:hAnsiTheme="minorEastAsia"/>
          <w:spacing w:val="6"/>
          <w:sz w:val="22"/>
        </w:rPr>
      </w:pPr>
      <w:r w:rsidRPr="00B1618D">
        <w:rPr>
          <w:rFonts w:asciiTheme="minorEastAsia" w:hAnsiTheme="minorEastAsia" w:hint="eastAsia"/>
          <w:spacing w:val="6"/>
          <w:sz w:val="22"/>
        </w:rPr>
        <w:t>「恋しき都の様子を知らす、忠義の花は有情の梅王。示現によつて飛来たる花は非情のこの梅の木、有情非情も隔てなく菅丞相を慕ひ来る、梅に褒美」</w:t>
      </w:r>
    </w:p>
    <w:p w14:paraId="012088CC" w14:textId="7A53B8A5" w:rsidR="001E4FB8" w:rsidRPr="00B1618D" w:rsidRDefault="001E4FB8" w:rsidP="001E4FB8">
      <w:pPr>
        <w:spacing w:line="480" w:lineRule="exact"/>
        <w:rPr>
          <w:rFonts w:asciiTheme="minorEastAsia" w:hAnsiTheme="minorEastAsia"/>
          <w:spacing w:val="6"/>
          <w:sz w:val="22"/>
        </w:rPr>
      </w:pPr>
      <w:r w:rsidRPr="00B1618D">
        <w:rPr>
          <w:rFonts w:asciiTheme="minorEastAsia" w:hAnsiTheme="minorEastAsia" w:hint="eastAsia"/>
          <w:spacing w:val="6"/>
          <w:sz w:val="22"/>
        </w:rPr>
        <w:t>の御言の葉</w:t>
      </w:r>
    </w:p>
    <w:p w14:paraId="582CBC6B" w14:textId="77777777" w:rsidR="001E4FB8" w:rsidRPr="00B1618D" w:rsidRDefault="001E4FB8" w:rsidP="001E4FB8">
      <w:pPr>
        <w:spacing w:line="480" w:lineRule="exact"/>
        <w:rPr>
          <w:rFonts w:asciiTheme="minorEastAsia" w:hAnsiTheme="minorEastAsia"/>
          <w:spacing w:val="6"/>
          <w:sz w:val="22"/>
        </w:rPr>
      </w:pPr>
      <w:r w:rsidRPr="00B1618D">
        <w:rPr>
          <w:rFonts w:asciiTheme="minorEastAsia" w:hAnsiTheme="minorEastAsia" w:hint="eastAsia"/>
          <w:spacing w:val="6"/>
          <w:sz w:val="22"/>
        </w:rPr>
        <w:t>「『梅は飛び桜は枯るゝ世の中に、何とて松のつれなかるらん』。つれなかるらん松王は時平が舎人、枯れし桜は宮の舎人、梅王はわが舎人、花の栄は安楽寺」</w:t>
      </w:r>
    </w:p>
    <w:p w14:paraId="47454B8F" w14:textId="78DF827B" w:rsidR="001E4FB8" w:rsidRPr="00B1618D" w:rsidRDefault="001E4FB8" w:rsidP="001E4FB8">
      <w:pPr>
        <w:spacing w:line="480" w:lineRule="exact"/>
        <w:rPr>
          <w:rFonts w:asciiTheme="minorEastAsia" w:hAnsiTheme="minorEastAsia"/>
          <w:spacing w:val="6"/>
          <w:sz w:val="22"/>
        </w:rPr>
      </w:pPr>
      <w:r w:rsidRPr="00B1618D">
        <w:rPr>
          <w:rFonts w:asciiTheme="minorEastAsia" w:hAnsiTheme="minorEastAsia" w:hint="eastAsia"/>
          <w:spacing w:val="6"/>
          <w:sz w:val="22"/>
        </w:rPr>
        <w:t>その名も高き飛び梅の、不思議は今に隠れなし</w:t>
      </w:r>
    </w:p>
    <w:p w14:paraId="48708776" w14:textId="77777777" w:rsidR="001E4FB8" w:rsidRPr="00B1618D" w:rsidRDefault="001E4FB8" w:rsidP="001E4FB8">
      <w:pPr>
        <w:spacing w:line="480" w:lineRule="exact"/>
        <w:rPr>
          <w:rFonts w:asciiTheme="minorEastAsia" w:hAnsiTheme="minorEastAsia"/>
          <w:spacing w:val="6"/>
          <w:sz w:val="22"/>
        </w:rPr>
      </w:pPr>
      <w:r w:rsidRPr="00B1618D">
        <w:rPr>
          <w:rFonts w:asciiTheme="minorEastAsia" w:hAnsiTheme="minorEastAsia" w:hint="eastAsia"/>
          <w:spacing w:val="6"/>
          <w:sz w:val="22"/>
        </w:rPr>
        <w:t>「ヤイ梅王、ありがたい今の御歌。この梅にへその方をお誉め遊ばし、『桜は枯るゝ世の中』とは死んだ倅を御悔み。『つれなかるらん』とある松王めは、時平に追従しておるな」</w:t>
      </w:r>
    </w:p>
    <w:p w14:paraId="2009A3E5" w14:textId="77777777" w:rsidR="001E4FB8" w:rsidRPr="00B1618D" w:rsidRDefault="001E4FB8" w:rsidP="001E4FB8">
      <w:pPr>
        <w:spacing w:line="480" w:lineRule="exact"/>
        <w:rPr>
          <w:rFonts w:asciiTheme="minorEastAsia" w:hAnsiTheme="minorEastAsia"/>
          <w:spacing w:val="6"/>
          <w:sz w:val="22"/>
        </w:rPr>
      </w:pPr>
      <w:r w:rsidRPr="00B1618D">
        <w:rPr>
          <w:rFonts w:asciiTheme="minorEastAsia" w:hAnsiTheme="minorEastAsia" w:hint="eastAsia"/>
          <w:spacing w:val="6"/>
          <w:sz w:val="22"/>
        </w:rPr>
        <w:t>「ホヽ親人の推量違はず、兄弟といふも穢らはしい。畜生めは差置いてさす敵はこの鷲塚。サア時</w:t>
      </w:r>
      <w:r w:rsidRPr="00B1618D">
        <w:rPr>
          <w:rFonts w:asciiTheme="minorEastAsia" w:hAnsiTheme="minorEastAsia" w:hint="eastAsia"/>
          <w:spacing w:val="6"/>
          <w:sz w:val="22"/>
        </w:rPr>
        <w:lastRenderedPageBreak/>
        <w:t>平がみ白状せい、いやと言はば刀の引導、どうぢや〳〵」</w:t>
      </w:r>
    </w:p>
    <w:p w14:paraId="2CE13C7E" w14:textId="319DA24B" w:rsidR="001E4FB8" w:rsidRPr="00B1618D" w:rsidRDefault="001E4FB8" w:rsidP="001E4FB8">
      <w:pPr>
        <w:spacing w:line="480" w:lineRule="exact"/>
        <w:rPr>
          <w:rFonts w:asciiTheme="minorEastAsia" w:hAnsiTheme="minorEastAsia"/>
          <w:spacing w:val="6"/>
          <w:sz w:val="22"/>
        </w:rPr>
      </w:pPr>
      <w:r w:rsidRPr="00B1618D">
        <w:rPr>
          <w:rFonts w:asciiTheme="minorEastAsia" w:hAnsiTheme="minorEastAsia" w:hint="eastAsia"/>
          <w:spacing w:val="6"/>
          <w:sz w:val="22"/>
        </w:rPr>
        <w:t>と立かゝる</w:t>
      </w:r>
    </w:p>
    <w:p w14:paraId="57DA7F5F" w14:textId="77777777" w:rsidR="001E4FB8" w:rsidRPr="00B1618D" w:rsidRDefault="001E4FB8" w:rsidP="001E4FB8">
      <w:pPr>
        <w:spacing w:line="480" w:lineRule="exact"/>
        <w:rPr>
          <w:rFonts w:asciiTheme="minorEastAsia" w:hAnsiTheme="minorEastAsia"/>
          <w:spacing w:val="6"/>
          <w:sz w:val="22"/>
        </w:rPr>
      </w:pPr>
      <w:r w:rsidRPr="00B1618D">
        <w:rPr>
          <w:rFonts w:asciiTheme="minorEastAsia" w:hAnsiTheme="minorEastAsia" w:hint="eastAsia"/>
          <w:spacing w:val="6"/>
          <w:sz w:val="22"/>
        </w:rPr>
        <w:t>「アヽコレ聊爾あるな。主従の義を立て抜き、命に替へて言はぬは古風、言はして置いて殺すも古風、新らしう助かる様に残らず申す。時平殿は王位の望み、邪魔になる菅丞相首取つて立帰れ、軍陣の血祭して大望の旗を挙げ、天皇、親王、院の御所、片端仕舞ふて天下を一呑み。身共も公家になる楽しみ、空悦びの裏が来て、恥を曝す縛り縄コレ。早ふ解いて下さりませ」</w:t>
      </w:r>
    </w:p>
    <w:p w14:paraId="745531EE" w14:textId="0767E999" w:rsidR="001E4FB8" w:rsidRPr="00B1618D" w:rsidRDefault="001E4FB8" w:rsidP="001E4FB8">
      <w:pPr>
        <w:spacing w:line="480" w:lineRule="exact"/>
        <w:rPr>
          <w:rFonts w:asciiTheme="minorEastAsia" w:hAnsiTheme="minorEastAsia"/>
          <w:spacing w:val="6"/>
          <w:sz w:val="22"/>
        </w:rPr>
      </w:pPr>
      <w:r w:rsidRPr="00B1618D">
        <w:rPr>
          <w:rFonts w:asciiTheme="minorEastAsia" w:hAnsiTheme="minorEastAsia" w:hint="eastAsia"/>
          <w:spacing w:val="6"/>
          <w:sz w:val="22"/>
        </w:rPr>
        <w:t>と時平が謀叛一々残らず、聞こし召されし菅丞相、柔和の形相忽ち変り、御眼尻に血を注ぎ、眉毛逆立ち、御憤り、都の方を睨み付け、物狂はしく立ち給へり。白太夫びつくりし</w:t>
      </w:r>
    </w:p>
    <w:p w14:paraId="0369702D" w14:textId="77777777" w:rsidR="001E4FB8" w:rsidRPr="00B1618D" w:rsidRDefault="001E4FB8" w:rsidP="001E4FB8">
      <w:pPr>
        <w:spacing w:line="480" w:lineRule="exact"/>
        <w:rPr>
          <w:rFonts w:asciiTheme="minorEastAsia" w:hAnsiTheme="minorEastAsia"/>
          <w:spacing w:val="6"/>
          <w:sz w:val="22"/>
        </w:rPr>
      </w:pPr>
      <w:r w:rsidRPr="00B1618D">
        <w:rPr>
          <w:rFonts w:asciiTheme="minorEastAsia" w:hAnsiTheme="minorEastAsia" w:hint="eastAsia"/>
          <w:spacing w:val="6"/>
          <w:sz w:val="22"/>
        </w:rPr>
        <w:t>「知れてある時平が工み、今聞いたか何ぞの様に、ついぞ覚へぬ怖いお顔、こゝから睨ましやましても都へは届きませぬ。御持病のが発れば、チエヽ悲しうござります」</w:t>
      </w:r>
    </w:p>
    <w:p w14:paraId="7F01136F" w14:textId="38793799" w:rsidR="001E4FB8" w:rsidRPr="00B1618D" w:rsidRDefault="001E4FB8" w:rsidP="001E4FB8">
      <w:pPr>
        <w:spacing w:line="480" w:lineRule="exact"/>
        <w:rPr>
          <w:rFonts w:asciiTheme="minorEastAsia" w:hAnsiTheme="minorEastAsia"/>
          <w:spacing w:val="6"/>
          <w:sz w:val="22"/>
        </w:rPr>
      </w:pPr>
      <w:r w:rsidRPr="00B1618D">
        <w:rPr>
          <w:rFonts w:asciiTheme="minorEastAsia" w:hAnsiTheme="minorEastAsia" w:hint="eastAsia"/>
          <w:spacing w:val="6"/>
          <w:sz w:val="22"/>
        </w:rPr>
        <w:t>と老のくど〳〵物案じ</w:t>
      </w:r>
    </w:p>
    <w:p w14:paraId="67538627" w14:textId="77777777" w:rsidR="001E4FB8" w:rsidRPr="00B1618D" w:rsidRDefault="001E4FB8" w:rsidP="001E4FB8">
      <w:pPr>
        <w:spacing w:line="480" w:lineRule="exact"/>
        <w:rPr>
          <w:rFonts w:asciiTheme="minorEastAsia" w:hAnsiTheme="minorEastAsia"/>
          <w:spacing w:val="6"/>
          <w:sz w:val="22"/>
        </w:rPr>
      </w:pPr>
      <w:r w:rsidRPr="00B1618D">
        <w:rPr>
          <w:rFonts w:asciiTheme="minorEastAsia" w:hAnsiTheme="minorEastAsia" w:hint="eastAsia"/>
          <w:spacing w:val="6"/>
          <w:sz w:val="22"/>
        </w:rPr>
        <w:t>「やおれ梅王、白太夫。時平の大臣が謀叛の企て、聞き捨てられぬ御大事、赦免なければ帰洛も叶はず、王位を望む朝敵と、しろし召されぬ玉体危し。臣が忠義徒らに此所に朽ち果つるは虚名蒙るとも、死したる後は憚りなし。霊魂帝都に立帰り帝を守護し奉らん。天に誓ひの我が願ひ、は目の前」</w:t>
      </w:r>
    </w:p>
    <w:p w14:paraId="0A4E77B0" w14:textId="1D56B815" w:rsidR="001E4FB8" w:rsidRPr="00B1618D" w:rsidRDefault="001E4FB8" w:rsidP="001E4FB8">
      <w:pPr>
        <w:spacing w:line="480" w:lineRule="exact"/>
        <w:rPr>
          <w:rFonts w:asciiTheme="minorEastAsia" w:hAnsiTheme="minorEastAsia"/>
          <w:spacing w:val="6"/>
          <w:sz w:val="22"/>
        </w:rPr>
      </w:pPr>
      <w:r w:rsidRPr="00B1618D">
        <w:rPr>
          <w:rFonts w:asciiTheme="minorEastAsia" w:hAnsiTheme="minorEastAsia" w:hint="eastAsia"/>
          <w:spacing w:val="6"/>
          <w:sz w:val="22"/>
        </w:rPr>
        <w:t>白梅のずあいぽつきと、折取り給ひ</w:t>
      </w:r>
    </w:p>
    <w:p w14:paraId="7F525587" w14:textId="77777777" w:rsidR="001E4FB8" w:rsidRPr="00B1618D" w:rsidRDefault="001E4FB8" w:rsidP="001E4FB8">
      <w:pPr>
        <w:spacing w:line="480" w:lineRule="exact"/>
        <w:rPr>
          <w:rFonts w:asciiTheme="minorEastAsia" w:hAnsiTheme="minorEastAsia"/>
          <w:spacing w:val="6"/>
          <w:sz w:val="22"/>
        </w:rPr>
      </w:pPr>
      <w:r w:rsidRPr="00B1618D">
        <w:rPr>
          <w:rFonts w:asciiTheme="minorEastAsia" w:hAnsiTheme="minorEastAsia" w:hint="eastAsia"/>
          <w:spacing w:val="6"/>
          <w:sz w:val="22"/>
        </w:rPr>
        <w:t>「朝敵一味のばら、退治の手始めこれ見よ」</w:t>
      </w:r>
    </w:p>
    <w:p w14:paraId="14A81DE6" w14:textId="22E0CCC1" w:rsidR="001E4FB8" w:rsidRPr="00B1618D" w:rsidRDefault="001E4FB8" w:rsidP="001E4FB8">
      <w:pPr>
        <w:spacing w:line="480" w:lineRule="exact"/>
        <w:rPr>
          <w:rFonts w:asciiTheme="minorEastAsia" w:hAnsiTheme="minorEastAsia"/>
          <w:spacing w:val="6"/>
          <w:sz w:val="22"/>
        </w:rPr>
      </w:pPr>
      <w:r w:rsidRPr="00B1618D">
        <w:rPr>
          <w:rFonts w:asciiTheme="minorEastAsia" w:hAnsiTheme="minorEastAsia" w:hint="eastAsia"/>
          <w:spacing w:val="6"/>
          <w:sz w:val="22"/>
        </w:rPr>
        <w:t>と、枝にて丁ど打給へば、平馬が首は飛梅の、ずあいも花の乱れ焼き、誠の剣も及びなき、梅の名</w:t>
      </w:r>
      <w:r w:rsidRPr="00B1618D">
        <w:rPr>
          <w:rFonts w:asciiTheme="minorEastAsia" w:hAnsiTheme="minorEastAsia" w:hint="eastAsia"/>
          <w:spacing w:val="6"/>
          <w:sz w:val="22"/>
        </w:rPr>
        <w:lastRenderedPageBreak/>
        <w:t>作御手の内、親子は恐るゝばかりなり</w:t>
      </w:r>
    </w:p>
    <w:p w14:paraId="108FABCB" w14:textId="77777777" w:rsidR="001E4FB8" w:rsidRPr="00B1618D" w:rsidRDefault="001E4FB8" w:rsidP="001E4FB8">
      <w:pPr>
        <w:spacing w:line="480" w:lineRule="exact"/>
        <w:rPr>
          <w:rFonts w:asciiTheme="minorEastAsia" w:hAnsiTheme="minorEastAsia"/>
          <w:spacing w:val="6"/>
          <w:sz w:val="22"/>
        </w:rPr>
      </w:pPr>
      <w:r w:rsidRPr="00B1618D">
        <w:rPr>
          <w:rFonts w:asciiTheme="minorEastAsia" w:hAnsiTheme="minorEastAsia" w:hint="eastAsia"/>
          <w:spacing w:val="6"/>
          <w:sz w:val="22"/>
        </w:rPr>
        <w:t>「ヤア汝ら。かゝる大事を聞くからは片時も早く都に上り、時平が工み奏聞せよ。我は、見上るこの高山絶頂に三日三夜、立行荒行根気を砕き、梵天、帝釈、閻羅王、三天王に誓ひを立て、魂魄雲井に鳴る。十六万八千の首領となつて眷属引連れ都に上り、謀叛の奴ばら引裂き捨てん。現世の対面これまでなり、いそふれやつ」</w:t>
      </w:r>
    </w:p>
    <w:p w14:paraId="72BE36CD" w14:textId="251BDAC3" w:rsidR="001E4FB8" w:rsidRPr="00B1618D" w:rsidRDefault="001E4FB8" w:rsidP="001E4FB8">
      <w:pPr>
        <w:spacing w:line="480" w:lineRule="exact"/>
        <w:rPr>
          <w:rFonts w:asciiTheme="minorEastAsia" w:hAnsiTheme="minorEastAsia"/>
          <w:spacing w:val="6"/>
          <w:sz w:val="22"/>
        </w:rPr>
      </w:pPr>
      <w:r w:rsidRPr="00B1618D">
        <w:rPr>
          <w:rFonts w:asciiTheme="minorEastAsia" w:hAnsiTheme="minorEastAsia" w:hint="eastAsia"/>
          <w:spacing w:val="6"/>
          <w:sz w:val="22"/>
        </w:rPr>
        <w:t>と御声も、共に烈しき、吹き立て〳〵本堂の、甍破れて方丈、蔀遣戸は木の葉の如く、庭の立木も飛梅も、花もも吹しきる。親子も住持も大きに驚き</w:t>
      </w:r>
    </w:p>
    <w:p w14:paraId="06494F30" w14:textId="77777777" w:rsidR="001E4FB8" w:rsidRPr="00B1618D" w:rsidRDefault="001E4FB8" w:rsidP="001E4FB8">
      <w:pPr>
        <w:spacing w:line="480" w:lineRule="exact"/>
        <w:rPr>
          <w:rFonts w:asciiTheme="minorEastAsia" w:hAnsiTheme="minorEastAsia"/>
          <w:spacing w:val="6"/>
          <w:sz w:val="22"/>
        </w:rPr>
      </w:pPr>
      <w:r w:rsidRPr="00B1618D">
        <w:rPr>
          <w:rFonts w:asciiTheme="minorEastAsia" w:hAnsiTheme="minorEastAsia" w:hint="eastAsia"/>
          <w:spacing w:val="6"/>
          <w:sz w:val="22"/>
        </w:rPr>
        <w:t>「期も来らざる御身を捨て、天帝へ祈誓あり。御本意は達するとも、御台、姫君、若君の御嘆きはいかばかり。留まり給へ」</w:t>
      </w:r>
    </w:p>
    <w:p w14:paraId="456F8987" w14:textId="38A42BBB" w:rsidR="001E4FB8" w:rsidRPr="00B1618D" w:rsidRDefault="001E4FB8" w:rsidP="001E4FB8">
      <w:pPr>
        <w:spacing w:line="480" w:lineRule="exact"/>
        <w:rPr>
          <w:rFonts w:asciiTheme="minorEastAsia" w:hAnsiTheme="minorEastAsia"/>
          <w:spacing w:val="6"/>
          <w:sz w:val="22"/>
        </w:rPr>
      </w:pPr>
      <w:r w:rsidRPr="00B1618D">
        <w:rPr>
          <w:rFonts w:asciiTheme="minorEastAsia" w:hAnsiTheme="minorEastAsia" w:hint="eastAsia"/>
          <w:spacing w:val="6"/>
          <w:sz w:val="22"/>
        </w:rPr>
        <w:t>と御袖に、取り付く梅王白太夫、弓手馬手へ刎ね飛ばし</w:t>
      </w:r>
    </w:p>
    <w:p w14:paraId="62FBD682" w14:textId="77777777" w:rsidR="001E4FB8" w:rsidRPr="00B1618D" w:rsidRDefault="001E4FB8" w:rsidP="001E4FB8">
      <w:pPr>
        <w:spacing w:line="480" w:lineRule="exact"/>
        <w:rPr>
          <w:rFonts w:asciiTheme="minorEastAsia" w:hAnsiTheme="minorEastAsia"/>
          <w:spacing w:val="6"/>
          <w:sz w:val="22"/>
        </w:rPr>
      </w:pPr>
      <w:r w:rsidRPr="00B1618D">
        <w:rPr>
          <w:rFonts w:asciiTheme="minorEastAsia" w:hAnsiTheme="minorEastAsia" w:hint="eastAsia"/>
          <w:spacing w:val="6"/>
          <w:sz w:val="22"/>
        </w:rPr>
        <w:t>「住僧いたくな留め給ひそ。早や天帝の恵みによつて、形はこのまゝ鳴神の、不思議を見せん」</w:t>
      </w:r>
    </w:p>
    <w:p w14:paraId="2139D35A" w14:textId="72612A97" w:rsidR="009A4200" w:rsidRPr="00B1618D" w:rsidRDefault="001E4FB8" w:rsidP="001E4FB8">
      <w:pPr>
        <w:spacing w:line="480" w:lineRule="exact"/>
        <w:rPr>
          <w:rFonts w:asciiTheme="minorEastAsia" w:hAnsiTheme="minorEastAsia"/>
          <w:spacing w:val="6"/>
          <w:sz w:val="22"/>
        </w:rPr>
      </w:pPr>
      <w:r w:rsidRPr="00B1618D">
        <w:rPr>
          <w:rFonts w:asciiTheme="minorEastAsia" w:hAnsiTheme="minorEastAsia" w:hint="eastAsia"/>
          <w:spacing w:val="6"/>
          <w:sz w:val="22"/>
        </w:rPr>
        <w:t>と散り残る、梅花を取つて口に含み、天に向つて白梅花、渦巻く火焔となつて、雲井遥かに行末は、怪し恐ろし</w:t>
      </w:r>
    </w:p>
    <w:p w14:paraId="202CF3E4" w14:textId="77777777" w:rsidR="001E4FB8" w:rsidRPr="00B1618D" w:rsidRDefault="001E4FB8" w:rsidP="001E4FB8">
      <w:pPr>
        <w:spacing w:line="480" w:lineRule="exact"/>
        <w:rPr>
          <w:rFonts w:asciiTheme="minorEastAsia" w:hAnsiTheme="minorEastAsia"/>
          <w:spacing w:val="6"/>
          <w:sz w:val="22"/>
        </w:rPr>
      </w:pPr>
    </w:p>
    <w:p w14:paraId="1F4E1957" w14:textId="77777777" w:rsidR="001E4FB8" w:rsidRPr="00B1618D" w:rsidRDefault="001E4FB8">
      <w:pPr>
        <w:widowControl/>
        <w:jc w:val="left"/>
        <w:rPr>
          <w:rFonts w:asciiTheme="minorEastAsia" w:hAnsiTheme="minorEastAsia" w:cs="Times New Roman"/>
          <w:b/>
          <w:sz w:val="36"/>
          <w:szCs w:val="36"/>
        </w:rPr>
      </w:pPr>
      <w:r w:rsidRPr="00B1618D">
        <w:rPr>
          <w:rFonts w:asciiTheme="minorEastAsia" w:hAnsiTheme="minorEastAsia" w:cs="Times New Roman"/>
          <w:b/>
          <w:sz w:val="36"/>
          <w:szCs w:val="36"/>
        </w:rPr>
        <w:br w:type="page"/>
      </w:r>
    </w:p>
    <w:p w14:paraId="58EDE850" w14:textId="4F70392B" w:rsidR="009A4200" w:rsidRPr="00B1618D" w:rsidRDefault="009A4200" w:rsidP="009A4200">
      <w:pPr>
        <w:rPr>
          <w:rFonts w:asciiTheme="minorEastAsia" w:hAnsiTheme="minorEastAsia" w:cs="Times New Roman"/>
          <w:b/>
          <w:sz w:val="36"/>
          <w:szCs w:val="36"/>
        </w:rPr>
      </w:pPr>
      <w:r w:rsidRPr="00B1618D">
        <w:rPr>
          <w:rFonts w:asciiTheme="minorEastAsia" w:hAnsiTheme="minorEastAsia" w:cs="Times New Roman" w:hint="eastAsia"/>
          <w:b/>
          <w:sz w:val="36"/>
          <w:szCs w:val="36"/>
        </w:rPr>
        <w:lastRenderedPageBreak/>
        <w:t>寺入りの段</w:t>
      </w:r>
    </w:p>
    <w:p w14:paraId="342E7D05" w14:textId="139A3CE1"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 xml:space="preserve">　一字千金二千金、三千世界の宝ぞと、教へる人に習ふ子の中に交はる菅秀才、武部源蔵夫婦の者、労はり</w:t>
      </w:r>
      <w:r w:rsidRPr="00B1618D">
        <w:rPr>
          <w:rFonts w:asciiTheme="minorEastAsia" w:hAnsiTheme="minorEastAsia" w:cs="Times New Roman"/>
          <w:sz w:val="22"/>
        </w:rPr>
        <w:ruby>
          <w:rubyPr>
            <w:rubyAlign w:val="distributeSpace"/>
            <w:hps w:val="11"/>
            <w:hpsRaise w:val="20"/>
            <w:hpsBaseText w:val="22"/>
            <w:lid w:val="ja-JP"/>
          </w:rubyPr>
          <w:rt>
            <w:r w:rsidR="009A4200" w:rsidRPr="00B1618D">
              <w:rPr>
                <w:rFonts w:asciiTheme="minorEastAsia" w:hAnsiTheme="minorEastAsia" w:cs="Times New Roman"/>
                <w:sz w:val="11"/>
              </w:rPr>
              <w:t>かしづ</w:t>
            </w:r>
          </w:rt>
          <w:rubyBase>
            <w:r w:rsidR="009A4200" w:rsidRPr="00B1618D">
              <w:rPr>
                <w:rFonts w:asciiTheme="minorEastAsia" w:hAnsiTheme="minorEastAsia" w:cs="Times New Roman"/>
                <w:sz w:val="22"/>
              </w:rPr>
              <w:t>傅</w:t>
            </w:r>
          </w:rubyBase>
        </w:ruby>
      </w:r>
      <w:r w:rsidRPr="00B1618D">
        <w:rPr>
          <w:rFonts w:asciiTheme="minorEastAsia" w:hAnsiTheme="minorEastAsia" w:cs="Times New Roman" w:hint="eastAsia"/>
          <w:sz w:val="22"/>
        </w:rPr>
        <w:t>きわが子ぞと、人目に見せて片山家、芹生の里へ所がへ。子供集めて読み書きの器用不器用清書きを、顔に書く子と手に書くと人形書く子は頭かく、教へる人は取分けて世話をかくとぞ見へにける。　中に年かさ吾作が息子</w:t>
      </w:r>
    </w:p>
    <w:p w14:paraId="767EF278" w14:textId="77777777"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「コレ皆これ見や。お師匠さんの留守の間に、手習ひするは大きな損。おりや坊主頭の清書きした」</w:t>
      </w:r>
    </w:p>
    <w:p w14:paraId="7F28D4A2" w14:textId="1F1E4A40"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と、見せるは十五のよだれくり、若君はおとなしく</w:t>
      </w:r>
    </w:p>
    <w:p w14:paraId="5C72528C" w14:textId="77777777"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「一日に一字学べば、三百六十字との教へ。そんな事書かずとも、本の清書きしたがよい」</w:t>
      </w:r>
    </w:p>
    <w:p w14:paraId="28D59CE7" w14:textId="40302F7A"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と八つになる子に呵られて</w:t>
      </w:r>
    </w:p>
    <w:p w14:paraId="25F10DCE" w14:textId="77777777"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「エヽませよ、ませよ」</w:t>
      </w:r>
    </w:p>
    <w:p w14:paraId="2BAB610B" w14:textId="681329CD"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と指差して、</w:t>
      </w:r>
      <w:r w:rsidRPr="00B1618D">
        <w:rPr>
          <w:rFonts w:asciiTheme="minorEastAsia" w:hAnsiTheme="minorEastAsia" w:cs="Times New Roman"/>
          <w:sz w:val="22"/>
        </w:rPr>
        <w:ruby>
          <w:rubyPr>
            <w:rubyAlign w:val="distributeSpace"/>
            <w:hps w:val="11"/>
            <w:hpsRaise w:val="20"/>
            <w:hpsBaseText w:val="22"/>
            <w:lid w:val="ja-JP"/>
          </w:rubyPr>
          <w:rt>
            <w:r w:rsidR="009A4200" w:rsidRPr="00B1618D">
              <w:rPr>
                <w:rFonts w:asciiTheme="minorEastAsia" w:hAnsiTheme="minorEastAsia" w:cs="Times New Roman"/>
                <w:sz w:val="11"/>
              </w:rPr>
              <w:t>ちょうけ</w:t>
            </w:r>
          </w:rt>
          <w:rubyBase>
            <w:r w:rsidR="009A4200" w:rsidRPr="00B1618D">
              <w:rPr>
                <w:rFonts w:asciiTheme="minorEastAsia" w:hAnsiTheme="minorEastAsia" w:cs="Times New Roman"/>
                <w:sz w:val="22"/>
              </w:rPr>
              <w:t>誂戯</w:t>
            </w:r>
          </w:rubyBase>
        </w:ruby>
      </w:r>
      <w:r w:rsidRPr="00B1618D">
        <w:rPr>
          <w:rFonts w:asciiTheme="minorEastAsia" w:hAnsiTheme="minorEastAsia" w:cs="Times New Roman" w:hint="eastAsia"/>
          <w:sz w:val="22"/>
        </w:rPr>
        <w:t>かゝるを、残りの子供</w:t>
      </w:r>
    </w:p>
    <w:p w14:paraId="68B6A83A" w14:textId="77777777"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「兄弟子に口過ごすよだれくりめを</w:t>
      </w:r>
      <w:r w:rsidRPr="00B1618D">
        <w:rPr>
          <w:rFonts w:asciiTheme="minorEastAsia" w:hAnsiTheme="minorEastAsia" w:cs="Times New Roman"/>
          <w:sz w:val="22"/>
        </w:rPr>
        <w:ruby>
          <w:rubyPr>
            <w:rubyAlign w:val="distributeSpace"/>
            <w:hps w:val="11"/>
            <w:hpsRaise w:val="20"/>
            <w:hpsBaseText w:val="22"/>
            <w:lid w:val="ja-JP"/>
          </w:rubyPr>
          <w:rt>
            <w:r w:rsidR="009A4200" w:rsidRPr="00B1618D">
              <w:rPr>
                <w:rFonts w:asciiTheme="minorEastAsia" w:hAnsiTheme="minorEastAsia" w:cs="Times New Roman"/>
                <w:sz w:val="11"/>
              </w:rPr>
              <w:t>いが</w:t>
            </w:r>
          </w:rt>
          <w:rubyBase>
            <w:r w:rsidR="009A4200" w:rsidRPr="00B1618D">
              <w:rPr>
                <w:rFonts w:asciiTheme="minorEastAsia" w:hAnsiTheme="minorEastAsia" w:cs="Times New Roman"/>
                <w:sz w:val="22"/>
              </w:rPr>
              <w:t>歪</w:t>
            </w:r>
          </w:rubyBase>
        </w:ruby>
      </w:r>
      <w:r w:rsidRPr="00B1618D">
        <w:rPr>
          <w:rFonts w:asciiTheme="minorEastAsia" w:hAnsiTheme="minorEastAsia" w:cs="Times New Roman" w:hint="eastAsia"/>
          <w:sz w:val="22"/>
        </w:rPr>
        <w:t>めてやろ」</w:t>
      </w:r>
    </w:p>
    <w:p w14:paraId="12BF0EF8" w14:textId="05ECE6AB"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と、手ん手に</w:t>
      </w:r>
      <w:r w:rsidRPr="00B1618D">
        <w:rPr>
          <w:rFonts w:asciiTheme="minorEastAsia" w:hAnsiTheme="minorEastAsia" w:cs="Times New Roman"/>
          <w:sz w:val="22"/>
        </w:rPr>
        <w:ruby>
          <w:rubyPr>
            <w:rubyAlign w:val="distributeSpace"/>
            <w:hps w:val="11"/>
            <w:hpsRaise w:val="20"/>
            <w:hpsBaseText w:val="22"/>
            <w:lid w:val="ja-JP"/>
          </w:rubyPr>
          <w:rt>
            <w:r w:rsidR="009A4200" w:rsidRPr="00B1618D">
              <w:rPr>
                <w:rFonts w:asciiTheme="minorEastAsia" w:hAnsiTheme="minorEastAsia" w:cs="Times New Roman"/>
                <w:sz w:val="11"/>
              </w:rPr>
              <w:t>けさん</w:t>
            </w:r>
          </w:rt>
          <w:rubyBase>
            <w:r w:rsidR="009A4200" w:rsidRPr="00B1618D">
              <w:rPr>
                <w:rFonts w:asciiTheme="minorEastAsia" w:hAnsiTheme="minorEastAsia" w:cs="Times New Roman"/>
                <w:sz w:val="22"/>
              </w:rPr>
              <w:t>卦算</w:t>
            </w:r>
          </w:rubyBase>
        </w:ruby>
      </w:r>
      <w:r w:rsidRPr="00B1618D">
        <w:rPr>
          <w:rFonts w:asciiTheme="minorEastAsia" w:hAnsiTheme="minorEastAsia" w:cs="Times New Roman" w:hint="eastAsia"/>
          <w:sz w:val="22"/>
        </w:rPr>
        <w:t>振り廻す、自然天然肩持つも、伝はる筆の威徳かや</w:t>
      </w:r>
      <w:r w:rsidR="004B49B9" w:rsidRPr="00B1618D">
        <w:rPr>
          <w:rFonts w:asciiTheme="minorEastAsia" w:hAnsiTheme="minorEastAsia" w:cs="Times New Roman" w:hint="eastAsia"/>
          <w:sz w:val="22"/>
        </w:rPr>
        <w:t>。</w:t>
      </w:r>
      <w:r w:rsidRPr="00B1618D">
        <w:rPr>
          <w:rFonts w:asciiTheme="minorEastAsia" w:hAnsiTheme="minorEastAsia" w:cs="Times New Roman" w:hint="eastAsia"/>
          <w:sz w:val="22"/>
        </w:rPr>
        <w:t>主の女房奥より立出で</w:t>
      </w:r>
    </w:p>
    <w:p w14:paraId="46ADF405" w14:textId="77777777"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またこりや例の諍ひか、おとましや〳〵。今日に限つて連合ひの源蔵殿、振舞ひに往てなれば戻りも知れぬ。ほんに〳〵こなた衆で一時の間も待ち兼ねる。今日は取分け寺入りもある筈。昼からは休ます程に、皆精出して、習ふた〳〵」</w:t>
      </w:r>
    </w:p>
    <w:p w14:paraId="1A7738F0" w14:textId="77777777"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「ソリヤまた嬉しや休みぢや」</w:t>
      </w:r>
    </w:p>
    <w:p w14:paraId="6AD00FD9" w14:textId="6C59D348"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と、筆より先に読み声高く</w:t>
      </w:r>
    </w:p>
    <w:p w14:paraId="4AFCEEAB" w14:textId="77777777"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「いろはに」</w:t>
      </w:r>
    </w:p>
    <w:p w14:paraId="645CF341" w14:textId="77777777"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「この中は御人下され」</w:t>
      </w:r>
    </w:p>
    <w:p w14:paraId="5CECFC59" w14:textId="77777777"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「一筆啓上、候べく」</w:t>
      </w:r>
    </w:p>
    <w:p w14:paraId="0A99C637" w14:textId="4D0B74F4"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lastRenderedPageBreak/>
        <w:t>の、男が肩に堺重、文庫机を担はせて、利発らしき女房の、七つばかりな子を連れて</w:t>
      </w:r>
    </w:p>
    <w:p w14:paraId="4855E454" w14:textId="77777777"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「頼みませふ」</w:t>
      </w:r>
    </w:p>
    <w:p w14:paraId="222534C6" w14:textId="77777777"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と言ひ入るゝ、内にもそれとはや悟り</w:t>
      </w:r>
    </w:p>
    <w:p w14:paraId="086643A2" w14:textId="77777777"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「こちらへお這入り遊ばせ」</w:t>
      </w:r>
    </w:p>
    <w:p w14:paraId="563D5E10" w14:textId="77777777"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と、言ふもしとやか</w:t>
      </w:r>
    </w:p>
    <w:p w14:paraId="0B4E7F35" w14:textId="77777777"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「アイ」</w:t>
      </w:r>
    </w:p>
    <w:p w14:paraId="5D72BD3D" w14:textId="77777777"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「アイ」</w:t>
      </w:r>
    </w:p>
    <w:p w14:paraId="15D2B4B7" w14:textId="4B92A1F6"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と、愛に愛持つ女子同士、来た女房はなほ笑顔</w:t>
      </w:r>
    </w:p>
    <w:p w14:paraId="4F6B8501" w14:textId="77777777"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私事は、この村はづれに軽ふ暮してをる者でござりまする。この腕白者をお世話なされて下さりよかと、お尋ね申しにおこしましたれば、『おこせ、世話してやろ』と結構なお詞に甘へ、早速連れて参じました。内方にも御子息様がござりますげなが、どのお子でござりますぞ」</w:t>
      </w:r>
    </w:p>
    <w:p w14:paraId="6ADA5DDD" w14:textId="77777777"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「アイ、これが源蔵殿の跡取りでござります」</w:t>
      </w:r>
    </w:p>
    <w:p w14:paraId="564FD3B5" w14:textId="77777777"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「これは〳〵よいお子様や。ほかにも大勢の子達、いかいお世話でござりましよ」</w:t>
      </w:r>
    </w:p>
    <w:p w14:paraId="4F799A4C" w14:textId="77777777"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「アイ、御推量なされて下さりませ。シテ寺入りは、このお子でござりますか、名は何と申します」</w:t>
      </w:r>
    </w:p>
    <w:p w14:paraId="072143C2" w14:textId="77777777"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「アイ、小太郎と申しまして、腕白者でござります」</w:t>
      </w:r>
    </w:p>
    <w:p w14:paraId="22311D67" w14:textId="77777777"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「イヤ。イヤ気高いよいお子や。折悪ふ今日は連合ひ源蔵も、振舞ひに参られました」</w:t>
      </w:r>
    </w:p>
    <w:p w14:paraId="5141CD89" w14:textId="77777777"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「これはマア、お留守かいな」</w:t>
      </w:r>
    </w:p>
    <w:p w14:paraId="6476E7CB" w14:textId="77777777"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「お待ち遠なら、私が呼びに参りましよ」</w:t>
      </w:r>
    </w:p>
    <w:p w14:paraId="40A74D95" w14:textId="77777777"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「イエ〳〵、幸ひ私も参つて来る所があれば、そのうちにはお帰りでござりませふ。これ三助、その持つて来た物、あなたの傍へ上げませ」</w:t>
      </w:r>
    </w:p>
    <w:p w14:paraId="6D582A1D" w14:textId="535C34BB"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「アツ」と答へて堺重、</w:t>
      </w:r>
      <w:r w:rsidRPr="00B1618D">
        <w:rPr>
          <w:rFonts w:asciiTheme="minorEastAsia" w:hAnsiTheme="minorEastAsia" w:cs="Times New Roman"/>
          <w:sz w:val="22"/>
        </w:rPr>
        <w:ruby>
          <w:rubyPr>
            <w:rubyAlign w:val="distributeSpace"/>
            <w:hps w:val="11"/>
            <w:hpsRaise w:val="20"/>
            <w:hpsBaseText w:val="22"/>
            <w:lid w:val="ja-JP"/>
          </w:rubyPr>
          <w:rt>
            <w:r w:rsidR="009A4200" w:rsidRPr="00B1618D">
              <w:rPr>
                <w:rFonts w:asciiTheme="minorEastAsia" w:hAnsiTheme="minorEastAsia" w:cs="Times New Roman"/>
                <w:sz w:val="11"/>
              </w:rPr>
              <w:t>へぎ</w:t>
            </w:r>
          </w:rt>
          <w:rubyBase>
            <w:r w:rsidR="009A4200" w:rsidRPr="00B1618D">
              <w:rPr>
                <w:rFonts w:asciiTheme="minorEastAsia" w:hAnsiTheme="minorEastAsia" w:cs="Times New Roman"/>
                <w:sz w:val="22"/>
              </w:rPr>
              <w:t>榧</w:t>
            </w:r>
          </w:rubyBase>
        </w:ruby>
      </w:r>
      <w:r w:rsidRPr="00B1618D">
        <w:rPr>
          <w:rFonts w:asciiTheme="minorEastAsia" w:hAnsiTheme="minorEastAsia" w:cs="Times New Roman" w:hint="eastAsia"/>
          <w:sz w:val="22"/>
        </w:rPr>
        <w:t>に乗せたる一包み、内儀の傍へ差出だす</w:t>
      </w:r>
    </w:p>
    <w:p w14:paraId="6A548455" w14:textId="77777777"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lastRenderedPageBreak/>
        <w:t>「これはマア〳〵言はれぬ事を」</w:t>
      </w:r>
    </w:p>
    <w:p w14:paraId="47659D00" w14:textId="77777777"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「イヤ、おはもじながらこの子が参つた印。この堺重は子達への土産、取り弘めて下さりませ」</w:t>
      </w:r>
    </w:p>
    <w:p w14:paraId="2044E6F6" w14:textId="135FC606"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と、言はねど知れし蒸物煮しめ、わが子に世話を焼豆腐、粒椎茸の入れたるは、</w:t>
      </w:r>
      <w:r w:rsidRPr="00B1618D">
        <w:rPr>
          <w:rFonts w:asciiTheme="minorEastAsia" w:hAnsiTheme="minorEastAsia" w:cs="Times New Roman"/>
          <w:sz w:val="22"/>
        </w:rPr>
        <w:ruby>
          <w:rubyPr>
            <w:rubyAlign w:val="distributeSpace"/>
            <w:hps w:val="11"/>
            <w:hpsRaise w:val="20"/>
            <w:hpsBaseText w:val="22"/>
            <w:lid w:val="ja-JP"/>
          </w:rubyPr>
          <w:rt>
            <w:r w:rsidR="009A4200" w:rsidRPr="00B1618D">
              <w:rPr>
                <w:rFonts w:asciiTheme="minorEastAsia" w:hAnsiTheme="minorEastAsia" w:cs="Times New Roman"/>
                <w:sz w:val="11"/>
              </w:rPr>
              <w:t>ほんそご</w:t>
            </w:r>
          </w:rt>
          <w:rubyBase>
            <w:r w:rsidR="009A4200" w:rsidRPr="00B1618D">
              <w:rPr>
                <w:rFonts w:asciiTheme="minorEastAsia" w:hAnsiTheme="minorEastAsia" w:cs="Times New Roman"/>
                <w:sz w:val="22"/>
              </w:rPr>
              <w:t>奔走子</w:t>
            </w:r>
          </w:rubyBase>
        </w:ruby>
      </w:r>
      <w:r w:rsidRPr="00B1618D">
        <w:rPr>
          <w:rFonts w:asciiTheme="minorEastAsia" w:hAnsiTheme="minorEastAsia" w:cs="Times New Roman" w:hint="eastAsia"/>
          <w:sz w:val="22"/>
        </w:rPr>
        <w:t>とこそ見へにけれ</w:t>
      </w:r>
    </w:p>
    <w:p w14:paraId="0E5D3CAB" w14:textId="77777777"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「これはマア何から何まで、取揃へて御念の入つたこと。戻られたら見せませふ」</w:t>
      </w:r>
    </w:p>
    <w:p w14:paraId="29ED22AC" w14:textId="77777777"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「イヤモ、ほんの心ばかり。よろしうお頼み申し上げます。コレ小太郎、ちよつと隣村まで往て来る程に、おとなしうして待つてゐや。悪あがきせまいぞ。御内証様、往て参じましよ」</w:t>
      </w:r>
    </w:p>
    <w:p w14:paraId="0957DCF5" w14:textId="5C3C90B8"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と表へ出づれば</w:t>
      </w:r>
    </w:p>
    <w:p w14:paraId="0AC44686" w14:textId="77777777"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「かゝ様、わしも行きたい」</w:t>
      </w:r>
    </w:p>
    <w:p w14:paraId="26D239E7" w14:textId="1A88DA0F"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と縋り付くを振り放し</w:t>
      </w:r>
    </w:p>
    <w:p w14:paraId="6A0427BC" w14:textId="77777777"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「嗜めよ。大きな</w:t>
      </w:r>
      <w:r w:rsidRPr="00B1618D">
        <w:rPr>
          <w:rFonts w:asciiTheme="minorEastAsia" w:hAnsiTheme="minorEastAsia" w:cs="Times New Roman"/>
          <w:sz w:val="22"/>
        </w:rPr>
        <w:ruby>
          <w:rubyPr>
            <w:rubyAlign w:val="distributeSpace"/>
            <w:hps w:val="11"/>
            <w:hpsRaise w:val="20"/>
            <w:hpsBaseText w:val="22"/>
            <w:lid w:val="ja-JP"/>
          </w:rubyPr>
          <w:rt>
            <w:r w:rsidR="009A4200" w:rsidRPr="00B1618D">
              <w:rPr>
                <w:rFonts w:asciiTheme="minorEastAsia" w:hAnsiTheme="minorEastAsia" w:cs="Times New Roman"/>
                <w:sz w:val="11"/>
              </w:rPr>
              <w:t>なり</w:t>
            </w:r>
          </w:rt>
          <w:rubyBase>
            <w:r w:rsidR="009A4200" w:rsidRPr="00B1618D">
              <w:rPr>
                <w:rFonts w:asciiTheme="minorEastAsia" w:hAnsiTheme="minorEastAsia" w:cs="Times New Roman"/>
                <w:sz w:val="22"/>
              </w:rPr>
              <w:t>形</w:t>
            </w:r>
          </w:rubyBase>
        </w:ruby>
      </w:r>
      <w:r w:rsidRPr="00B1618D">
        <w:rPr>
          <w:rFonts w:asciiTheme="minorEastAsia" w:hAnsiTheme="minorEastAsia" w:cs="Times New Roman" w:hint="eastAsia"/>
          <w:sz w:val="22"/>
        </w:rPr>
        <w:t>して後追ふのか。御覧じませ、まだ頑是がござりませぬ」</w:t>
      </w:r>
    </w:p>
    <w:p w14:paraId="3C7548D0" w14:textId="77777777"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「ソリヤ道理いな。ドリヤ、</w:t>
      </w:r>
      <w:r w:rsidRPr="00B1618D">
        <w:rPr>
          <w:rFonts w:asciiTheme="minorEastAsia" w:hAnsiTheme="minorEastAsia" w:cs="Times New Roman"/>
          <w:sz w:val="22"/>
        </w:rPr>
        <w:ruby>
          <w:rubyPr>
            <w:rubyAlign w:val="distributeSpace"/>
            <w:hps w:val="11"/>
            <w:hpsRaise w:val="20"/>
            <w:hpsBaseText w:val="22"/>
            <w:lid w:val="ja-JP"/>
          </w:rubyPr>
          <w:rt>
            <w:r w:rsidR="009A4200" w:rsidRPr="00B1618D">
              <w:rPr>
                <w:rFonts w:asciiTheme="minorEastAsia" w:hAnsiTheme="minorEastAsia" w:cs="Times New Roman"/>
                <w:sz w:val="11"/>
              </w:rPr>
              <w:t>おば</w:t>
            </w:r>
          </w:rt>
          <w:rubyBase>
            <w:r w:rsidR="009A4200" w:rsidRPr="00B1618D">
              <w:rPr>
                <w:rFonts w:asciiTheme="minorEastAsia" w:hAnsiTheme="minorEastAsia" w:cs="Times New Roman"/>
                <w:sz w:val="22"/>
              </w:rPr>
              <w:t>小母</w:t>
            </w:r>
          </w:rubyBase>
        </w:ruby>
      </w:r>
      <w:r w:rsidRPr="00B1618D">
        <w:rPr>
          <w:rFonts w:asciiTheme="minorEastAsia" w:hAnsiTheme="minorEastAsia" w:cs="Times New Roman" w:hint="eastAsia"/>
          <w:sz w:val="22"/>
        </w:rPr>
        <w:t>がよい物やりましよ。つゐ戻つてやらんせ」</w:t>
      </w:r>
    </w:p>
    <w:p w14:paraId="7A773484" w14:textId="0F22248E"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と目で知らすれば</w:t>
      </w:r>
    </w:p>
    <w:p w14:paraId="4A26ADCE" w14:textId="77777777" w:rsidR="009A4200" w:rsidRPr="00B1618D" w:rsidRDefault="009A4200" w:rsidP="009A4200">
      <w:pPr>
        <w:spacing w:line="480" w:lineRule="exact"/>
        <w:rPr>
          <w:rFonts w:asciiTheme="minorEastAsia" w:hAnsiTheme="minorEastAsia" w:cs="Times New Roman"/>
          <w:sz w:val="22"/>
        </w:rPr>
      </w:pPr>
      <w:r w:rsidRPr="00B1618D">
        <w:rPr>
          <w:rFonts w:asciiTheme="minorEastAsia" w:hAnsiTheme="minorEastAsia" w:cs="Times New Roman" w:hint="eastAsia"/>
          <w:sz w:val="22"/>
        </w:rPr>
        <w:t>「アイ〳〵、ついちよつと一走り」</w:t>
      </w:r>
    </w:p>
    <w:p w14:paraId="540E0756" w14:textId="01510BF7" w:rsidR="009A4200" w:rsidRPr="00B1618D" w:rsidRDefault="009A4200" w:rsidP="009A4200">
      <w:pPr>
        <w:rPr>
          <w:rFonts w:asciiTheme="minorEastAsia" w:hAnsiTheme="minorEastAsia" w:cs="Times New Roman"/>
          <w:sz w:val="22"/>
        </w:rPr>
      </w:pPr>
      <w:r w:rsidRPr="00B1618D">
        <w:rPr>
          <w:rFonts w:asciiTheme="minorEastAsia" w:hAnsiTheme="minorEastAsia" w:cs="Times New Roman" w:hint="eastAsia"/>
          <w:sz w:val="22"/>
        </w:rPr>
        <w:t>と、後追ふ子にも引かさるゝ、振返り見返りて、下部</w:t>
      </w:r>
    </w:p>
    <w:p w14:paraId="58640246" w14:textId="77777777" w:rsidR="009A4200" w:rsidRPr="00B1618D" w:rsidRDefault="009A4200" w:rsidP="009A4200">
      <w:pPr>
        <w:rPr>
          <w:rFonts w:asciiTheme="minorEastAsia" w:hAnsiTheme="minorEastAsia" w:cs="Times New Roman"/>
          <w:sz w:val="22"/>
        </w:rPr>
      </w:pPr>
    </w:p>
    <w:p w14:paraId="261ED759" w14:textId="77777777" w:rsidR="009A4200" w:rsidRPr="00B1618D" w:rsidRDefault="009A4200">
      <w:pPr>
        <w:widowControl/>
        <w:jc w:val="left"/>
        <w:rPr>
          <w:rFonts w:asciiTheme="minorEastAsia" w:hAnsiTheme="minorEastAsia" w:cs="Times New Roman"/>
          <w:sz w:val="22"/>
        </w:rPr>
      </w:pPr>
      <w:r w:rsidRPr="00B1618D">
        <w:rPr>
          <w:rFonts w:asciiTheme="minorEastAsia" w:hAnsiTheme="minorEastAsia" w:cs="Times New Roman"/>
          <w:sz w:val="22"/>
        </w:rPr>
        <w:br w:type="page"/>
      </w:r>
    </w:p>
    <w:p w14:paraId="4FF83223" w14:textId="0FB822E1" w:rsidR="007B4353" w:rsidRPr="00B1618D" w:rsidRDefault="007B4353" w:rsidP="009A4200">
      <w:pPr>
        <w:rPr>
          <w:rFonts w:asciiTheme="minorEastAsia" w:hAnsiTheme="minorEastAsia" w:cs="Times New Roman"/>
          <w:b/>
          <w:sz w:val="36"/>
          <w:szCs w:val="36"/>
        </w:rPr>
      </w:pPr>
      <w:r w:rsidRPr="00B1618D">
        <w:rPr>
          <w:rFonts w:asciiTheme="minorEastAsia" w:hAnsiTheme="minorEastAsia" w:cs="Times New Roman" w:hint="eastAsia"/>
          <w:b/>
          <w:sz w:val="36"/>
          <w:szCs w:val="36"/>
        </w:rPr>
        <w:lastRenderedPageBreak/>
        <w:t>寺子屋の段</w:t>
      </w:r>
    </w:p>
    <w:p w14:paraId="22CDE319" w14:textId="77777777" w:rsidR="00CB30AA" w:rsidRPr="00B1618D" w:rsidRDefault="00CB30AA" w:rsidP="00A019A9">
      <w:pPr>
        <w:spacing w:line="480" w:lineRule="exact"/>
        <w:ind w:firstLineChars="100" w:firstLine="211"/>
        <w:rPr>
          <w:rFonts w:asciiTheme="minorEastAsia" w:hAnsiTheme="minorEastAsia" w:cs="Times New Roman"/>
          <w:sz w:val="22"/>
        </w:rPr>
      </w:pPr>
      <w:r w:rsidRPr="00B1618D">
        <w:rPr>
          <w:rFonts w:asciiTheme="minorEastAsia" w:hAnsiTheme="minorEastAsia" w:cs="Times New Roman" w:hint="eastAsia"/>
          <w:sz w:val="22"/>
        </w:rPr>
        <w:t>引連れ、急ぎ行く</w:t>
      </w:r>
    </w:p>
    <w:p w14:paraId="6412F20C" w14:textId="77777777" w:rsidR="00CB30AA" w:rsidRPr="00B1618D" w:rsidRDefault="00CB30AA" w:rsidP="00CB30AA">
      <w:pPr>
        <w:spacing w:line="480" w:lineRule="exact"/>
        <w:rPr>
          <w:rFonts w:asciiTheme="minorEastAsia" w:hAnsiTheme="minorEastAsia" w:cs="Times New Roman"/>
          <w:sz w:val="22"/>
        </w:rPr>
      </w:pPr>
      <w:r w:rsidRPr="00B1618D">
        <w:rPr>
          <w:rFonts w:asciiTheme="minorEastAsia" w:hAnsiTheme="minorEastAsia" w:cs="Times New Roman" w:hint="eastAsia"/>
          <w:sz w:val="22"/>
        </w:rPr>
        <w:t>「どりや、こちの子と近付きに」</w:t>
      </w:r>
    </w:p>
    <w:p w14:paraId="721E594A" w14:textId="77777777" w:rsidR="00CB30AA" w:rsidRPr="00B1618D" w:rsidRDefault="00CB30AA" w:rsidP="00CB30AA">
      <w:pPr>
        <w:spacing w:line="480" w:lineRule="exact"/>
        <w:rPr>
          <w:rFonts w:asciiTheme="minorEastAsia" w:hAnsiTheme="minorEastAsia" w:cs="Times New Roman"/>
          <w:sz w:val="22"/>
        </w:rPr>
      </w:pPr>
      <w:r w:rsidRPr="00B1618D">
        <w:rPr>
          <w:rFonts w:asciiTheme="minorEastAsia" w:hAnsiTheme="minorEastAsia" w:cs="Times New Roman" w:hint="eastAsia"/>
          <w:sz w:val="22"/>
        </w:rPr>
        <w:t>と若君の傍へ寄せ、機嫌紛らす折からに。立ち帰る主の源蔵、常に変りて色蒼ざめ、うち入り悪く子供を見廻し</w:t>
      </w:r>
    </w:p>
    <w:p w14:paraId="6E5EBE30" w14:textId="77777777" w:rsidR="00CB30AA" w:rsidRPr="00B1618D" w:rsidRDefault="00CB30AA" w:rsidP="00CB30AA">
      <w:pPr>
        <w:spacing w:line="480" w:lineRule="exact"/>
        <w:rPr>
          <w:rFonts w:asciiTheme="minorEastAsia" w:hAnsiTheme="minorEastAsia" w:cs="Times New Roman"/>
          <w:sz w:val="22"/>
        </w:rPr>
      </w:pPr>
      <w:r w:rsidRPr="00B1618D">
        <w:rPr>
          <w:rFonts w:asciiTheme="minorEastAsia" w:hAnsiTheme="minorEastAsia" w:cs="Times New Roman" w:hint="eastAsia"/>
          <w:sz w:val="22"/>
        </w:rPr>
        <w:t>「エヽ氏より育ちといふに、繁華の地と違ひ、いづれを見ても山家育ち。世話甲斐もなき、役に立たず」</w:t>
      </w:r>
    </w:p>
    <w:p w14:paraId="71B67C0B" w14:textId="77777777" w:rsidR="00CB30AA" w:rsidRPr="00B1618D" w:rsidRDefault="00CB30AA" w:rsidP="00CB30AA">
      <w:pPr>
        <w:spacing w:line="480" w:lineRule="exact"/>
        <w:rPr>
          <w:rFonts w:asciiTheme="minorEastAsia" w:hAnsiTheme="minorEastAsia" w:cs="Times New Roman"/>
          <w:sz w:val="22"/>
        </w:rPr>
      </w:pPr>
      <w:r w:rsidRPr="00B1618D">
        <w:rPr>
          <w:rFonts w:asciiTheme="minorEastAsia" w:hAnsiTheme="minorEastAsia" w:cs="Times New Roman" w:hint="eastAsia"/>
          <w:sz w:val="22"/>
        </w:rPr>
        <w:t>と思ひありげに見へければ、心ならず女房立寄り「何時にない顔色も悪し。振舞ひの酒機嫌かは知らぬが、山家育ちは知れてある子供、</w:t>
      </w:r>
      <w:r w:rsidRPr="00B1618D">
        <w:rPr>
          <w:rFonts w:asciiTheme="minorEastAsia" w:hAnsiTheme="minorEastAsia" w:cs="Times New Roman"/>
          <w:sz w:val="22"/>
        </w:rPr>
        <w:ruby>
          <w:rubyPr>
            <w:rubyAlign w:val="distributeSpace"/>
            <w:hps w:val="11"/>
            <w:hpsRaise w:val="20"/>
            <w:hpsBaseText w:val="22"/>
            <w:lid w:val="ja-JP"/>
          </w:rubyPr>
          <w:rt>
            <w:r w:rsidR="00CB30AA" w:rsidRPr="00B1618D">
              <w:rPr>
                <w:rFonts w:asciiTheme="minorEastAsia" w:hAnsiTheme="minorEastAsia" w:cs="Times New Roman"/>
                <w:sz w:val="11"/>
              </w:rPr>
              <w:t>にくてい</w:t>
            </w:r>
          </w:rt>
          <w:rubyBase>
            <w:r w:rsidR="00CB30AA" w:rsidRPr="00B1618D">
              <w:rPr>
                <w:rFonts w:asciiTheme="minorEastAsia" w:hAnsiTheme="minorEastAsia" w:cs="Times New Roman"/>
                <w:sz w:val="22"/>
              </w:rPr>
              <w:t>憎体</w:t>
            </w:r>
          </w:rubyBase>
        </w:ruby>
      </w:r>
      <w:r w:rsidRPr="00B1618D">
        <w:rPr>
          <w:rFonts w:asciiTheme="minorEastAsia" w:hAnsiTheme="minorEastAsia" w:cs="Times New Roman"/>
          <w:sz w:val="22"/>
        </w:rPr>
        <w:ruby>
          <w:rubyPr>
            <w:rubyAlign w:val="distributeSpace"/>
            <w:hps w:val="11"/>
            <w:hpsRaise w:val="20"/>
            <w:hpsBaseText w:val="22"/>
            <w:lid w:val="ja-JP"/>
          </w:rubyPr>
          <w:rt>
            <w:r w:rsidR="00CB30AA" w:rsidRPr="00B1618D">
              <w:rPr>
                <w:rFonts w:asciiTheme="minorEastAsia" w:hAnsiTheme="minorEastAsia" w:cs="Times New Roman"/>
                <w:sz w:val="11"/>
              </w:rPr>
              <w:t>ぐち</w:t>
            </w:r>
          </w:rt>
          <w:rubyBase>
            <w:r w:rsidR="00CB30AA" w:rsidRPr="00B1618D">
              <w:rPr>
                <w:rFonts w:asciiTheme="minorEastAsia" w:hAnsiTheme="minorEastAsia" w:cs="Times New Roman"/>
                <w:sz w:val="22"/>
              </w:rPr>
              <w:t>口</w:t>
            </w:r>
          </w:rubyBase>
        </w:ruby>
      </w:r>
      <w:r w:rsidRPr="00B1618D">
        <w:rPr>
          <w:rFonts w:asciiTheme="minorEastAsia" w:hAnsiTheme="minorEastAsia" w:cs="Times New Roman" w:hint="eastAsia"/>
          <w:sz w:val="22"/>
        </w:rPr>
        <w:t>は聞へも悪い。殊に今日は約束の子が寺入り、母御が連れて見へました。悪い人と思ふも気の毒、機嫌直して逢ふてやつて下され」</w:t>
      </w:r>
    </w:p>
    <w:p w14:paraId="495D7BCE" w14:textId="77777777" w:rsidR="00CB30AA" w:rsidRPr="00B1618D" w:rsidRDefault="00CB30AA" w:rsidP="00CB30AA">
      <w:pPr>
        <w:spacing w:line="480" w:lineRule="exact"/>
        <w:rPr>
          <w:rFonts w:asciiTheme="minorEastAsia" w:hAnsiTheme="minorEastAsia" w:cs="Times New Roman"/>
          <w:sz w:val="22"/>
        </w:rPr>
      </w:pPr>
      <w:r w:rsidRPr="00B1618D">
        <w:rPr>
          <w:rFonts w:asciiTheme="minorEastAsia" w:hAnsiTheme="minorEastAsia" w:cs="Times New Roman" w:hint="eastAsia"/>
          <w:sz w:val="22"/>
        </w:rPr>
        <w:t>と小太郎連れて引合せど、さし俯いて思案の体、いたいけに手をつかへ</w:t>
      </w:r>
    </w:p>
    <w:p w14:paraId="58D9AD13" w14:textId="77777777" w:rsidR="00CB30AA" w:rsidRPr="00B1618D" w:rsidRDefault="00CB30AA" w:rsidP="00CB30AA">
      <w:pPr>
        <w:spacing w:line="480" w:lineRule="exact"/>
        <w:rPr>
          <w:rFonts w:asciiTheme="minorEastAsia" w:hAnsiTheme="minorEastAsia" w:cs="Times New Roman"/>
          <w:sz w:val="22"/>
        </w:rPr>
      </w:pPr>
      <w:r w:rsidRPr="00B1618D">
        <w:rPr>
          <w:rFonts w:asciiTheme="minorEastAsia" w:hAnsiTheme="minorEastAsia" w:cs="Times New Roman" w:hint="eastAsia"/>
          <w:sz w:val="22"/>
        </w:rPr>
        <w:t>「お師匠様、今から頼み上げます」</w:t>
      </w:r>
    </w:p>
    <w:p w14:paraId="5EA187ED" w14:textId="77777777" w:rsidR="00CB30AA" w:rsidRPr="00B1618D" w:rsidRDefault="00CB30AA" w:rsidP="00CB30AA">
      <w:pPr>
        <w:spacing w:line="480" w:lineRule="exact"/>
        <w:rPr>
          <w:rFonts w:asciiTheme="minorEastAsia" w:hAnsiTheme="minorEastAsia" w:cs="Times New Roman"/>
          <w:sz w:val="22"/>
        </w:rPr>
      </w:pPr>
      <w:r w:rsidRPr="00B1618D">
        <w:rPr>
          <w:rFonts w:asciiTheme="minorEastAsia" w:hAnsiTheme="minorEastAsia" w:cs="Times New Roman" w:hint="eastAsia"/>
          <w:sz w:val="22"/>
        </w:rPr>
        <w:t>と言ふに、思はずふり仰のき、きつと見るより暫くは、打守りゐたりしが。忽ち面色やはらぎ</w:t>
      </w:r>
    </w:p>
    <w:p w14:paraId="742D8165" w14:textId="77777777" w:rsidR="00CB30AA" w:rsidRPr="00B1618D" w:rsidRDefault="00CB30AA" w:rsidP="00CB30AA">
      <w:pPr>
        <w:spacing w:line="480" w:lineRule="exact"/>
        <w:rPr>
          <w:rFonts w:asciiTheme="minorEastAsia" w:hAnsiTheme="minorEastAsia" w:cs="Times New Roman"/>
          <w:sz w:val="22"/>
        </w:rPr>
      </w:pPr>
      <w:r w:rsidRPr="00B1618D">
        <w:rPr>
          <w:rFonts w:asciiTheme="minorEastAsia" w:hAnsiTheme="minorEastAsia" w:cs="Times New Roman" w:hint="eastAsia"/>
          <w:sz w:val="22"/>
        </w:rPr>
        <w:t>「テさて器量勝れて、気高い生れつき。公家高家の御子息といふても、恐らく恥しからず。テさてそなたは、マヽよい子ぢやなう」</w:t>
      </w:r>
    </w:p>
    <w:p w14:paraId="6A2894D1" w14:textId="77777777" w:rsidR="00CB30AA" w:rsidRPr="00B1618D" w:rsidRDefault="00CB30AA" w:rsidP="00CB30AA">
      <w:pPr>
        <w:spacing w:line="480" w:lineRule="exact"/>
        <w:rPr>
          <w:rFonts w:asciiTheme="minorEastAsia" w:hAnsiTheme="minorEastAsia" w:cs="Times New Roman"/>
          <w:sz w:val="22"/>
        </w:rPr>
      </w:pPr>
      <w:r w:rsidRPr="00B1618D">
        <w:rPr>
          <w:rFonts w:asciiTheme="minorEastAsia" w:hAnsiTheme="minorEastAsia" w:cs="Times New Roman" w:hint="eastAsia"/>
          <w:sz w:val="22"/>
        </w:rPr>
        <w:t>と機嫌直れば女房も</w:t>
      </w:r>
    </w:p>
    <w:p w14:paraId="4624E7F1" w14:textId="77777777" w:rsidR="00CB30AA" w:rsidRPr="00B1618D" w:rsidRDefault="00CB30AA" w:rsidP="00CB30AA">
      <w:pPr>
        <w:spacing w:line="480" w:lineRule="exact"/>
        <w:rPr>
          <w:rFonts w:asciiTheme="minorEastAsia" w:hAnsiTheme="minorEastAsia" w:cs="Times New Roman"/>
          <w:sz w:val="22"/>
        </w:rPr>
      </w:pPr>
      <w:r w:rsidRPr="00B1618D">
        <w:rPr>
          <w:rFonts w:asciiTheme="minorEastAsia" w:hAnsiTheme="minorEastAsia" w:cs="Times New Roman" w:hint="eastAsia"/>
          <w:sz w:val="22"/>
        </w:rPr>
        <w:t>「なんとよい子、よい弟子でござんしよがナ」</w:t>
      </w:r>
    </w:p>
    <w:p w14:paraId="69D7B639" w14:textId="5E17368F" w:rsidR="00CB30AA" w:rsidRPr="00B1618D" w:rsidRDefault="00CB30AA" w:rsidP="00CB30AA">
      <w:pPr>
        <w:spacing w:line="480" w:lineRule="exact"/>
        <w:rPr>
          <w:rFonts w:asciiTheme="minorEastAsia" w:hAnsiTheme="minorEastAsia" w:cs="Times New Roman"/>
          <w:sz w:val="22"/>
        </w:rPr>
      </w:pPr>
      <w:r w:rsidRPr="00B1618D">
        <w:rPr>
          <w:rFonts w:asciiTheme="minorEastAsia" w:hAnsiTheme="minorEastAsia" w:cs="Times New Roman" w:hint="eastAsia"/>
          <w:sz w:val="22"/>
        </w:rPr>
        <w:t>「よいとも</w:t>
      </w:r>
      <w:r w:rsidR="006E57DF" w:rsidRPr="00B1618D">
        <w:rPr>
          <w:rFonts w:asciiTheme="minorEastAsia" w:hAnsiTheme="minorEastAsia" w:cs="Times New Roman" w:hint="eastAsia"/>
          <w:sz w:val="22"/>
        </w:rPr>
        <w:t>〳〵</w:t>
      </w:r>
      <w:r w:rsidRPr="00B1618D">
        <w:rPr>
          <w:rFonts w:asciiTheme="minorEastAsia" w:hAnsiTheme="minorEastAsia" w:cs="Times New Roman" w:hint="eastAsia"/>
          <w:sz w:val="22"/>
        </w:rPr>
        <w:t>上々吉。シテ、その連れて来たお袋はいづくに」</w:t>
      </w:r>
    </w:p>
    <w:p w14:paraId="491B5140" w14:textId="77777777" w:rsidR="00CB30AA" w:rsidRPr="00B1618D" w:rsidRDefault="00CB30AA" w:rsidP="00CB30AA">
      <w:pPr>
        <w:spacing w:line="480" w:lineRule="exact"/>
        <w:rPr>
          <w:rFonts w:asciiTheme="minorEastAsia" w:hAnsiTheme="minorEastAsia" w:cs="Times New Roman"/>
          <w:sz w:val="22"/>
        </w:rPr>
      </w:pPr>
      <w:r w:rsidRPr="00B1618D">
        <w:rPr>
          <w:rFonts w:asciiTheme="minorEastAsia" w:hAnsiTheme="minorEastAsia" w:cs="Times New Roman" w:hint="eastAsia"/>
          <w:sz w:val="22"/>
        </w:rPr>
        <w:t>「サア、お前の留守ならその間に、隣村まで往て来と言ふて」</w:t>
      </w:r>
    </w:p>
    <w:p w14:paraId="45B03BE0" w14:textId="77777777" w:rsidR="00CB30AA" w:rsidRPr="00B1618D" w:rsidRDefault="00CB30AA" w:rsidP="00CB30AA">
      <w:pPr>
        <w:spacing w:line="480" w:lineRule="exact"/>
        <w:rPr>
          <w:rFonts w:asciiTheme="minorEastAsia" w:hAnsiTheme="minorEastAsia" w:cs="Times New Roman"/>
          <w:sz w:val="22"/>
        </w:rPr>
      </w:pPr>
      <w:r w:rsidRPr="00B1618D">
        <w:rPr>
          <w:rFonts w:asciiTheme="minorEastAsia" w:hAnsiTheme="minorEastAsia" w:cs="Times New Roman" w:hint="eastAsia"/>
          <w:sz w:val="22"/>
        </w:rPr>
        <w:t>「ムヽ、ムそれもよし、よし、大極上。まづ子供と</w:t>
      </w:r>
      <w:r w:rsidRPr="00B1618D">
        <w:rPr>
          <w:rFonts w:asciiTheme="minorEastAsia" w:hAnsiTheme="minorEastAsia" w:cs="Times New Roman" w:hint="eastAsia"/>
          <w:sz w:val="22"/>
        </w:rPr>
        <w:lastRenderedPageBreak/>
        <w:t>奥へやり、機嫌よう遊ばし召され」</w:t>
      </w:r>
    </w:p>
    <w:p w14:paraId="77D2AC5D" w14:textId="2ED1417C" w:rsidR="006C18B8" w:rsidRPr="00B1618D" w:rsidRDefault="00CB30AA" w:rsidP="00CB30AA">
      <w:pPr>
        <w:spacing w:line="480" w:lineRule="exact"/>
        <w:rPr>
          <w:rFonts w:asciiTheme="minorEastAsia" w:hAnsiTheme="minorEastAsia" w:cs="Times New Roman"/>
          <w:sz w:val="22"/>
        </w:rPr>
      </w:pPr>
      <w:r w:rsidRPr="00B1618D">
        <w:rPr>
          <w:rFonts w:asciiTheme="minorEastAsia" w:hAnsiTheme="minorEastAsia" w:cs="Times New Roman" w:hint="eastAsia"/>
          <w:sz w:val="22"/>
        </w:rPr>
        <w:t>「それ皆お隙が出た、小太郎ともに奥へ</w:t>
      </w:r>
      <w:r w:rsidR="006E57DF" w:rsidRPr="00B1618D">
        <w:rPr>
          <w:rFonts w:asciiTheme="minorEastAsia" w:hAnsiTheme="minorEastAsia" w:cs="Times New Roman" w:hint="eastAsia"/>
          <w:sz w:val="22"/>
        </w:rPr>
        <w:t>〳〵</w:t>
      </w:r>
      <w:r w:rsidRPr="00B1618D">
        <w:rPr>
          <w:rFonts w:asciiTheme="minorEastAsia" w:hAnsiTheme="minorEastAsia" w:cs="Times New Roman" w:hint="eastAsia"/>
          <w:sz w:val="22"/>
        </w:rPr>
        <w:t>」</w:t>
      </w:r>
    </w:p>
    <w:p w14:paraId="790D985C" w14:textId="77777777" w:rsidR="006C18B8" w:rsidRPr="00B1618D" w:rsidRDefault="00CB30AA" w:rsidP="00CB30AA">
      <w:pPr>
        <w:spacing w:line="480" w:lineRule="exact"/>
        <w:rPr>
          <w:rFonts w:asciiTheme="minorEastAsia" w:hAnsiTheme="minorEastAsia" w:cs="Times New Roman"/>
          <w:sz w:val="22"/>
        </w:rPr>
      </w:pPr>
      <w:r w:rsidRPr="00B1618D">
        <w:rPr>
          <w:rFonts w:asciiTheme="minorEastAsia" w:hAnsiTheme="minorEastAsia" w:cs="Times New Roman" w:hint="eastAsia"/>
          <w:sz w:val="22"/>
        </w:rPr>
        <w:t>と若君諸共誘はせ、後先見廻し夫に向ひ</w:t>
      </w:r>
    </w:p>
    <w:p w14:paraId="69CB322E" w14:textId="77777777" w:rsidR="006C18B8" w:rsidRPr="00B1618D" w:rsidRDefault="00CB30AA" w:rsidP="00CB30AA">
      <w:pPr>
        <w:spacing w:line="480" w:lineRule="exact"/>
        <w:rPr>
          <w:rFonts w:asciiTheme="minorEastAsia" w:hAnsiTheme="minorEastAsia" w:cs="Times New Roman"/>
          <w:sz w:val="22"/>
        </w:rPr>
      </w:pPr>
      <w:r w:rsidRPr="00B1618D">
        <w:rPr>
          <w:rFonts w:asciiTheme="minorEastAsia" w:hAnsiTheme="minorEastAsia" w:cs="Times New Roman" w:hint="eastAsia"/>
          <w:sz w:val="22"/>
        </w:rPr>
        <w:t>「最前の顔色は常ならぬ気相。合点の行かぬと思ふたところに、今またあの子を見て、打つて変へての機嫌顔。なほもつて合点行かず、どふやら様子がありそふな、気遣ひな聞かして」</w:t>
      </w:r>
    </w:p>
    <w:p w14:paraId="0F97BFF6" w14:textId="77777777" w:rsidR="006C18B8" w:rsidRPr="00B1618D" w:rsidRDefault="00CB30AA" w:rsidP="00CB30AA">
      <w:pPr>
        <w:spacing w:line="480" w:lineRule="exact"/>
        <w:rPr>
          <w:rFonts w:asciiTheme="minorEastAsia" w:hAnsiTheme="minorEastAsia" w:cs="Times New Roman"/>
          <w:sz w:val="22"/>
        </w:rPr>
      </w:pPr>
      <w:r w:rsidRPr="00B1618D">
        <w:rPr>
          <w:rFonts w:asciiTheme="minorEastAsia" w:hAnsiTheme="minorEastAsia" w:cs="Times New Roman" w:hint="eastAsia"/>
          <w:sz w:val="22"/>
        </w:rPr>
        <w:t>と問へば源蔵</w:t>
      </w:r>
    </w:p>
    <w:p w14:paraId="078046FD" w14:textId="77777777" w:rsidR="006C18B8" w:rsidRPr="00B1618D" w:rsidRDefault="00CB30AA" w:rsidP="00CB30AA">
      <w:pPr>
        <w:spacing w:line="480" w:lineRule="exact"/>
        <w:rPr>
          <w:rFonts w:asciiTheme="minorEastAsia" w:hAnsiTheme="minorEastAsia" w:cs="Times New Roman"/>
          <w:sz w:val="22"/>
        </w:rPr>
      </w:pPr>
      <w:r w:rsidRPr="00B1618D">
        <w:rPr>
          <w:rFonts w:asciiTheme="minorEastAsia" w:hAnsiTheme="minorEastAsia" w:cs="Times New Roman" w:hint="eastAsia"/>
          <w:sz w:val="22"/>
        </w:rPr>
        <w:t>「ホヽウ気遣ひな筈。今日、村の</w:t>
      </w:r>
      <w:r w:rsidR="006C18B8" w:rsidRPr="00B1618D">
        <w:rPr>
          <w:rFonts w:asciiTheme="minorEastAsia" w:hAnsiTheme="minorEastAsia" w:cs="Times New Roman"/>
          <w:sz w:val="22"/>
        </w:rPr>
        <w:ruby>
          <w:rubyPr>
            <w:rubyAlign w:val="distributeSpace"/>
            <w:hps w:val="11"/>
            <w:hpsRaise w:val="20"/>
            <w:hpsBaseText w:val="22"/>
            <w:lid w:val="ja-JP"/>
          </w:rubyPr>
          <w:rt>
            <w:r w:rsidR="006C18B8" w:rsidRPr="00B1618D">
              <w:rPr>
                <w:rFonts w:asciiTheme="minorEastAsia" w:hAnsiTheme="minorEastAsia" w:cs="Times New Roman"/>
                <w:sz w:val="11"/>
              </w:rPr>
              <w:t>もてなし</w:t>
            </w:r>
          </w:rt>
          <w:rubyBase>
            <w:r w:rsidR="006C18B8" w:rsidRPr="00B1618D">
              <w:rPr>
                <w:rFonts w:asciiTheme="minorEastAsia" w:hAnsiTheme="minorEastAsia" w:cs="Times New Roman"/>
                <w:sz w:val="22"/>
              </w:rPr>
              <w:t>饗応</w:t>
            </w:r>
          </w:rubyBase>
        </w:ruby>
      </w:r>
      <w:r w:rsidRPr="00B1618D">
        <w:rPr>
          <w:rFonts w:asciiTheme="minorEastAsia" w:hAnsiTheme="minorEastAsia" w:cs="Times New Roman" w:hint="eastAsia"/>
          <w:sz w:val="22"/>
        </w:rPr>
        <w:t>と偽り、某を庄屋の方へ呼びつけ、時平が家来春藤玄蕃、今一人は菅丞相の御恩を着ながら時平に従ふ松王丸。ヤこいつ、病み</w:t>
      </w:r>
      <w:r w:rsidR="006C18B8" w:rsidRPr="00B1618D">
        <w:rPr>
          <w:rFonts w:asciiTheme="minorEastAsia" w:hAnsiTheme="minorEastAsia" w:cs="Times New Roman"/>
          <w:sz w:val="22"/>
        </w:rPr>
        <w:ruby>
          <w:rubyPr>
            <w:rubyAlign w:val="distributeSpace"/>
            <w:hps w:val="11"/>
            <w:hpsRaise w:val="20"/>
            <w:hpsBaseText w:val="22"/>
            <w:lid w:val="ja-JP"/>
          </w:rubyPr>
          <w:rt>
            <w:r w:rsidR="006C18B8" w:rsidRPr="00B1618D">
              <w:rPr>
                <w:rFonts w:asciiTheme="minorEastAsia" w:hAnsiTheme="minorEastAsia" w:cs="Times New Roman"/>
                <w:sz w:val="11"/>
              </w:rPr>
              <w:t>ほう</w:t>
            </w:r>
          </w:rt>
          <w:rubyBase>
            <w:r w:rsidR="006C18B8" w:rsidRPr="00B1618D">
              <w:rPr>
                <w:rFonts w:asciiTheme="minorEastAsia" w:hAnsiTheme="minorEastAsia" w:cs="Times New Roman"/>
                <w:sz w:val="22"/>
              </w:rPr>
              <w:t>耄</w:t>
            </w:r>
          </w:rubyBase>
        </w:ruby>
      </w:r>
      <w:r w:rsidRPr="00B1618D">
        <w:rPr>
          <w:rFonts w:asciiTheme="minorEastAsia" w:hAnsiTheme="minorEastAsia" w:cs="Times New Roman" w:hint="eastAsia"/>
          <w:sz w:val="22"/>
        </w:rPr>
        <w:t>けながら検分の役と見へ、数百人にて追つ取巻き、『汝が方に菅丞相の一子菅秀才、わが子として匿ふ由、訴人あつて明白。急ぎ首討つて出だすや否や、たゞし踏込み受取らふや、返答いかに</w:t>
      </w:r>
      <w:r w:rsidRPr="00B1618D">
        <w:rPr>
          <w:rFonts w:asciiTheme="minorEastAsia" w:hAnsiTheme="minorEastAsia" w:cs="Times New Roman" w:hint="eastAsia"/>
          <w:sz w:val="22"/>
        </w:rPr>
        <w:t>と』と退引きならぬ手詰。是非に及ばず、首討つて渡さふと請合ふた、サ心は、数多ある寺子のうち、いづれなりとも身代りと思ふて帰る道すがら、あれかこれかと指折つても、</w:t>
      </w:r>
      <w:r w:rsidR="006C18B8" w:rsidRPr="00B1618D">
        <w:rPr>
          <w:rFonts w:asciiTheme="minorEastAsia" w:hAnsiTheme="minorEastAsia" w:cs="Times New Roman"/>
          <w:sz w:val="22"/>
        </w:rPr>
        <w:ruby>
          <w:rubyPr>
            <w:rubyAlign w:val="distributeSpace"/>
            <w:hps w:val="11"/>
            <w:hpsRaise w:val="20"/>
            <w:hpsBaseText w:val="22"/>
            <w:lid w:val="ja-JP"/>
          </w:rubyPr>
          <w:rt>
            <w:r w:rsidR="006C18B8" w:rsidRPr="00B1618D">
              <w:rPr>
                <w:rFonts w:asciiTheme="minorEastAsia" w:hAnsiTheme="minorEastAsia" w:cs="Times New Roman"/>
                <w:sz w:val="11"/>
              </w:rPr>
              <w:t>たま</w:t>
            </w:r>
          </w:rt>
          <w:rubyBase>
            <w:r w:rsidR="006C18B8" w:rsidRPr="00B1618D">
              <w:rPr>
                <w:rFonts w:asciiTheme="minorEastAsia" w:hAnsiTheme="minorEastAsia" w:cs="Times New Roman"/>
                <w:sz w:val="22"/>
              </w:rPr>
              <w:t>玉</w:t>
            </w:r>
          </w:rubyBase>
        </w:ruby>
      </w:r>
      <w:r w:rsidR="006C18B8" w:rsidRPr="00B1618D">
        <w:rPr>
          <w:rFonts w:asciiTheme="minorEastAsia" w:hAnsiTheme="minorEastAsia" w:cs="Times New Roman"/>
          <w:sz w:val="22"/>
        </w:rPr>
        <w:ruby>
          <w:rubyPr>
            <w:rubyAlign w:val="distributeSpace"/>
            <w:hps w:val="11"/>
            <w:hpsRaise w:val="20"/>
            <w:hpsBaseText w:val="22"/>
            <w:lid w:val="ja-JP"/>
          </w:rubyPr>
          <w:rt>
            <w:r w:rsidR="006C18B8" w:rsidRPr="00B1618D">
              <w:rPr>
                <w:rFonts w:asciiTheme="minorEastAsia" w:hAnsiTheme="minorEastAsia" w:cs="Times New Roman"/>
                <w:sz w:val="11"/>
              </w:rPr>
              <w:t>だれ</w:t>
            </w:r>
          </w:rt>
          <w:rubyBase>
            <w:r w:rsidR="006C18B8" w:rsidRPr="00B1618D">
              <w:rPr>
                <w:rFonts w:asciiTheme="minorEastAsia" w:hAnsiTheme="minorEastAsia" w:cs="Times New Roman"/>
                <w:sz w:val="22"/>
              </w:rPr>
              <w:t>簾</w:t>
            </w:r>
          </w:rubyBase>
        </w:ruby>
      </w:r>
      <w:r w:rsidRPr="00B1618D">
        <w:rPr>
          <w:rFonts w:asciiTheme="minorEastAsia" w:hAnsiTheme="minorEastAsia" w:cs="Times New Roman" w:hint="eastAsia"/>
          <w:sz w:val="22"/>
        </w:rPr>
        <w:t>の内の御誕生と、</w:t>
      </w:r>
      <w:r w:rsidR="006C18B8" w:rsidRPr="00B1618D">
        <w:rPr>
          <w:rFonts w:asciiTheme="minorEastAsia" w:hAnsiTheme="minorEastAsia" w:cs="Times New Roman"/>
          <w:sz w:val="22"/>
        </w:rPr>
        <w:ruby>
          <w:rubyPr>
            <w:rubyAlign w:val="distributeSpace"/>
            <w:hps w:val="11"/>
            <w:hpsRaise w:val="20"/>
            <w:hpsBaseText w:val="22"/>
            <w:lid w:val="ja-JP"/>
          </w:rubyPr>
          <w:rt>
            <w:r w:rsidR="006C18B8" w:rsidRPr="00B1618D">
              <w:rPr>
                <w:rFonts w:asciiTheme="minorEastAsia" w:hAnsiTheme="minorEastAsia" w:cs="Times New Roman"/>
                <w:sz w:val="11"/>
              </w:rPr>
              <w:t>こも</w:t>
            </w:r>
          </w:rt>
          <w:rubyBase>
            <w:r w:rsidR="006C18B8" w:rsidRPr="00B1618D">
              <w:rPr>
                <w:rFonts w:asciiTheme="minorEastAsia" w:hAnsiTheme="minorEastAsia" w:cs="Times New Roman"/>
                <w:sz w:val="22"/>
              </w:rPr>
              <w:t>薦</w:t>
            </w:r>
          </w:rubyBase>
        </w:ruby>
      </w:r>
      <w:r w:rsidR="006C18B8" w:rsidRPr="00B1618D">
        <w:rPr>
          <w:rFonts w:asciiTheme="minorEastAsia" w:hAnsiTheme="minorEastAsia" w:cs="Times New Roman"/>
          <w:sz w:val="22"/>
        </w:rPr>
        <w:ruby>
          <w:rubyPr>
            <w:rubyAlign w:val="distributeSpace"/>
            <w:hps w:val="11"/>
            <w:hpsRaise w:val="20"/>
            <w:hpsBaseText w:val="22"/>
            <w:lid w:val="ja-JP"/>
          </w:rubyPr>
          <w:rt>
            <w:r w:rsidR="006C18B8" w:rsidRPr="00B1618D">
              <w:rPr>
                <w:rFonts w:asciiTheme="minorEastAsia" w:hAnsiTheme="minorEastAsia" w:cs="Times New Roman"/>
                <w:sz w:val="11"/>
              </w:rPr>
              <w:t>だれ</w:t>
            </w:r>
          </w:rt>
          <w:rubyBase>
            <w:r w:rsidR="006C18B8" w:rsidRPr="00B1618D">
              <w:rPr>
                <w:rFonts w:asciiTheme="minorEastAsia" w:hAnsiTheme="minorEastAsia" w:cs="Times New Roman"/>
                <w:sz w:val="22"/>
              </w:rPr>
              <w:t>垂</w:t>
            </w:r>
          </w:rubyBase>
        </w:ruby>
      </w:r>
      <w:r w:rsidRPr="00B1618D">
        <w:rPr>
          <w:rFonts w:asciiTheme="minorEastAsia" w:hAnsiTheme="minorEastAsia" w:cs="Times New Roman" w:hint="eastAsia"/>
          <w:sz w:val="22"/>
        </w:rPr>
        <w:t>の中で育つたとは、似ても似付かず。ハヽ所詮御運の末なるか、痛はしや浅ましやと、</w:t>
      </w:r>
      <w:r w:rsidR="006C18B8" w:rsidRPr="00B1618D">
        <w:rPr>
          <w:rFonts w:asciiTheme="minorEastAsia" w:hAnsiTheme="minorEastAsia" w:cs="Times New Roman"/>
          <w:sz w:val="22"/>
        </w:rPr>
        <w:ruby>
          <w:rubyPr>
            <w:rubyAlign w:val="distributeSpace"/>
            <w:hps w:val="11"/>
            <w:hpsRaise w:val="20"/>
            <w:hpsBaseText w:val="22"/>
            <w:lid w:val="ja-JP"/>
          </w:rubyPr>
          <w:rt>
            <w:r w:rsidR="006C18B8" w:rsidRPr="00B1618D">
              <w:rPr>
                <w:rFonts w:asciiTheme="minorEastAsia" w:hAnsiTheme="minorEastAsia" w:cs="Times New Roman"/>
                <w:sz w:val="11"/>
              </w:rPr>
              <w:t>としょ</w:t>
            </w:r>
          </w:rt>
          <w:rubyBase>
            <w:r w:rsidR="006C18B8" w:rsidRPr="00B1618D">
              <w:rPr>
                <w:rFonts w:asciiTheme="minorEastAsia" w:hAnsiTheme="minorEastAsia" w:cs="Times New Roman"/>
                <w:sz w:val="22"/>
              </w:rPr>
              <w:t>屠所</w:t>
            </w:r>
          </w:rubyBase>
        </w:ruby>
      </w:r>
      <w:r w:rsidRPr="00B1618D">
        <w:rPr>
          <w:rFonts w:asciiTheme="minorEastAsia" w:hAnsiTheme="minorEastAsia" w:cs="Times New Roman" w:hint="eastAsia"/>
          <w:sz w:val="22"/>
        </w:rPr>
        <w:t>の歩みで帰りしが、天道のひかへ強きにや。あの寺入りの子を見れば、満更烏を鷺ともいはれぬ器量。一旦身代りで欺きこの場さへ遁れたらば、すぐに河内へお供する思案。今暫くが、大事の場所」</w:t>
      </w:r>
    </w:p>
    <w:p w14:paraId="1970B93D" w14:textId="77777777" w:rsidR="006C18B8" w:rsidRPr="00B1618D" w:rsidRDefault="00CB30AA" w:rsidP="00CB30AA">
      <w:pPr>
        <w:spacing w:line="480" w:lineRule="exact"/>
        <w:rPr>
          <w:rFonts w:asciiTheme="minorEastAsia" w:hAnsiTheme="minorEastAsia" w:cs="Times New Roman"/>
          <w:sz w:val="22"/>
        </w:rPr>
      </w:pPr>
      <w:r w:rsidRPr="00B1618D">
        <w:rPr>
          <w:rFonts w:asciiTheme="minorEastAsia" w:hAnsiTheme="minorEastAsia" w:cs="Times New Roman" w:hint="eastAsia"/>
          <w:sz w:val="22"/>
        </w:rPr>
        <w:t>と語れば</w:t>
      </w:r>
      <w:r w:rsidR="006C18B8" w:rsidRPr="00B1618D">
        <w:rPr>
          <w:rFonts w:asciiTheme="minorEastAsia" w:hAnsiTheme="minorEastAsia" w:cs="Times New Roman" w:hint="eastAsia"/>
          <w:sz w:val="22"/>
        </w:rPr>
        <w:t>、</w:t>
      </w:r>
      <w:r w:rsidRPr="00B1618D">
        <w:rPr>
          <w:rFonts w:asciiTheme="minorEastAsia" w:hAnsiTheme="minorEastAsia" w:cs="Times New Roman" w:hint="eastAsia"/>
          <w:sz w:val="22"/>
        </w:rPr>
        <w:t>女房</w:t>
      </w:r>
    </w:p>
    <w:p w14:paraId="6C67749B" w14:textId="77777777" w:rsidR="006C18B8" w:rsidRPr="00B1618D" w:rsidRDefault="00CB30AA" w:rsidP="00CB30AA">
      <w:pPr>
        <w:spacing w:line="480" w:lineRule="exact"/>
        <w:rPr>
          <w:rFonts w:asciiTheme="minorEastAsia" w:hAnsiTheme="minorEastAsia" w:cs="Times New Roman"/>
          <w:sz w:val="22"/>
        </w:rPr>
      </w:pPr>
      <w:r w:rsidRPr="00B1618D">
        <w:rPr>
          <w:rFonts w:asciiTheme="minorEastAsia" w:hAnsiTheme="minorEastAsia" w:cs="Times New Roman" w:hint="eastAsia"/>
          <w:sz w:val="22"/>
        </w:rPr>
        <w:t>「待たんせや。その松王といふ奴は、三つ子のうちの悪者。若君の顔はよふ見知つてゐるぞへ」</w:t>
      </w:r>
    </w:p>
    <w:p w14:paraId="07FB92E7" w14:textId="77777777" w:rsidR="006C18B8" w:rsidRPr="00B1618D" w:rsidRDefault="00CB30AA" w:rsidP="00CB30AA">
      <w:pPr>
        <w:spacing w:line="480" w:lineRule="exact"/>
        <w:rPr>
          <w:rFonts w:asciiTheme="minorEastAsia" w:hAnsiTheme="minorEastAsia" w:cs="Times New Roman"/>
          <w:sz w:val="22"/>
        </w:rPr>
      </w:pPr>
      <w:r w:rsidRPr="00B1618D">
        <w:rPr>
          <w:rFonts w:asciiTheme="minorEastAsia" w:hAnsiTheme="minorEastAsia" w:cs="Times New Roman" w:hint="eastAsia"/>
          <w:sz w:val="22"/>
        </w:rPr>
        <w:t>「サヽそこが一かばちか。生き顔と死に顔は相好の変はるもの。面差し似たる小太郎が首、よもや贋、</w:t>
      </w:r>
      <w:r w:rsidRPr="00B1618D">
        <w:rPr>
          <w:rFonts w:asciiTheme="minorEastAsia" w:hAnsiTheme="minorEastAsia" w:cs="Times New Roman" w:hint="eastAsia"/>
          <w:sz w:val="22"/>
        </w:rPr>
        <w:lastRenderedPageBreak/>
        <w:t>とは思ふまじ。よしまたそれと顕はれたらば松王めを真二つ。残る奴輩切つて捨て、叶はぬ時は若君諸共、死出三途の御供と胸を据ゑた、が一つの難儀。今にも小太郎が母親、迎ひに来たらば何とせん。この儀に当惑さし当つたはこの難儀」</w:t>
      </w:r>
    </w:p>
    <w:p w14:paraId="6E23890D" w14:textId="77777777" w:rsidR="006C18B8" w:rsidRPr="00B1618D" w:rsidRDefault="00CB30AA" w:rsidP="00CB30AA">
      <w:pPr>
        <w:spacing w:line="480" w:lineRule="exact"/>
        <w:rPr>
          <w:rFonts w:asciiTheme="minorEastAsia" w:hAnsiTheme="minorEastAsia" w:cs="Times New Roman"/>
          <w:sz w:val="22"/>
        </w:rPr>
      </w:pPr>
      <w:r w:rsidRPr="00B1618D">
        <w:rPr>
          <w:rFonts w:asciiTheme="minorEastAsia" w:hAnsiTheme="minorEastAsia" w:cs="Times New Roman" w:hint="eastAsia"/>
          <w:sz w:val="22"/>
        </w:rPr>
        <w:t>「イヤ、その事は気遣ひあるな。女子</w:t>
      </w:r>
      <w:r w:rsidR="006C18B8" w:rsidRPr="00B1618D">
        <w:rPr>
          <w:rFonts w:asciiTheme="minorEastAsia" w:hAnsiTheme="minorEastAsia" w:cs="Times New Roman"/>
          <w:sz w:val="22"/>
        </w:rPr>
        <w:ruby>
          <w:rubyPr>
            <w:rubyAlign w:val="distributeSpace"/>
            <w:hps w:val="11"/>
            <w:hpsRaise w:val="20"/>
            <w:hpsBaseText w:val="22"/>
            <w:lid w:val="ja-JP"/>
          </w:rubyPr>
          <w:rt>
            <w:r w:rsidR="006C18B8" w:rsidRPr="00B1618D">
              <w:rPr>
                <w:rFonts w:asciiTheme="minorEastAsia" w:hAnsiTheme="minorEastAsia" w:cs="Times New Roman"/>
                <w:sz w:val="11"/>
              </w:rPr>
              <w:t>どし</w:t>
            </w:r>
          </w:rt>
          <w:rubyBase>
            <w:r w:rsidR="006C18B8" w:rsidRPr="00B1618D">
              <w:rPr>
                <w:rFonts w:asciiTheme="minorEastAsia" w:hAnsiTheme="minorEastAsia" w:cs="Times New Roman"/>
                <w:sz w:val="22"/>
              </w:rPr>
              <w:t>同士</w:t>
            </w:r>
          </w:rubyBase>
        </w:ruby>
      </w:r>
      <w:r w:rsidRPr="00B1618D">
        <w:rPr>
          <w:rFonts w:asciiTheme="minorEastAsia" w:hAnsiTheme="minorEastAsia" w:cs="Times New Roman" w:hint="eastAsia"/>
          <w:sz w:val="22"/>
        </w:rPr>
        <w:t>の口先で、ちよつぽくさ欺して見よ」</w:t>
      </w:r>
    </w:p>
    <w:p w14:paraId="12F223BB" w14:textId="77777777" w:rsidR="006C18B8" w:rsidRPr="00B1618D" w:rsidRDefault="00CB30AA" w:rsidP="00CB30AA">
      <w:pPr>
        <w:spacing w:line="480" w:lineRule="exact"/>
        <w:rPr>
          <w:rFonts w:asciiTheme="minorEastAsia" w:hAnsiTheme="minorEastAsia" w:cs="Times New Roman"/>
          <w:sz w:val="22"/>
        </w:rPr>
      </w:pPr>
      <w:r w:rsidRPr="00B1618D">
        <w:rPr>
          <w:rFonts w:asciiTheme="minorEastAsia" w:hAnsiTheme="minorEastAsia" w:cs="Times New Roman" w:hint="eastAsia"/>
          <w:sz w:val="22"/>
        </w:rPr>
        <w:t>「イヤその手では行くまい。大事は小事より顕はるゝ。ことによつたら、母諸共」</w:t>
      </w:r>
    </w:p>
    <w:p w14:paraId="447AA784" w14:textId="30794E97" w:rsidR="006C18B8" w:rsidRPr="00B1618D" w:rsidRDefault="00CB30AA" w:rsidP="00CB30AA">
      <w:pPr>
        <w:spacing w:line="480" w:lineRule="exact"/>
        <w:rPr>
          <w:rFonts w:asciiTheme="minorEastAsia" w:hAnsiTheme="minorEastAsia" w:cs="Times New Roman"/>
          <w:sz w:val="22"/>
        </w:rPr>
      </w:pPr>
      <w:r w:rsidRPr="00B1618D">
        <w:rPr>
          <w:rFonts w:asciiTheme="minorEastAsia" w:hAnsiTheme="minorEastAsia" w:cs="Times New Roman" w:hint="eastAsia"/>
          <w:sz w:val="22"/>
        </w:rPr>
        <w:t>「エヽ」</w:t>
      </w:r>
    </w:p>
    <w:p w14:paraId="0BD2A4A4" w14:textId="2B02D86F" w:rsidR="006C18B8" w:rsidRPr="00B1618D" w:rsidRDefault="00CB30AA" w:rsidP="00CB30AA">
      <w:pPr>
        <w:spacing w:line="480" w:lineRule="exact"/>
        <w:rPr>
          <w:rFonts w:asciiTheme="minorEastAsia" w:hAnsiTheme="minorEastAsia" w:cs="Times New Roman"/>
          <w:sz w:val="22"/>
        </w:rPr>
      </w:pPr>
      <w:r w:rsidRPr="00B1618D">
        <w:rPr>
          <w:rFonts w:asciiTheme="minorEastAsia" w:hAnsiTheme="minorEastAsia" w:cs="Times New Roman" w:hint="eastAsia"/>
          <w:sz w:val="22"/>
        </w:rPr>
        <w:t>「コリヤ若君には替へられぬ。お主のためを弁へよ」</w:t>
      </w:r>
    </w:p>
    <w:p w14:paraId="44A0D33F" w14:textId="77777777" w:rsidR="006C18B8" w:rsidRPr="00B1618D" w:rsidRDefault="00CB30AA" w:rsidP="00CB30AA">
      <w:pPr>
        <w:spacing w:line="480" w:lineRule="exact"/>
        <w:rPr>
          <w:rFonts w:asciiTheme="minorEastAsia" w:hAnsiTheme="minorEastAsia" w:cs="Times New Roman"/>
          <w:sz w:val="22"/>
        </w:rPr>
      </w:pPr>
      <w:r w:rsidRPr="00B1618D">
        <w:rPr>
          <w:rFonts w:asciiTheme="minorEastAsia" w:hAnsiTheme="minorEastAsia" w:cs="Times New Roman" w:hint="eastAsia"/>
          <w:sz w:val="22"/>
        </w:rPr>
        <w:t>と言ふに</w:t>
      </w:r>
      <w:r w:rsidR="006C18B8" w:rsidRPr="00B1618D">
        <w:rPr>
          <w:rFonts w:asciiTheme="minorEastAsia" w:hAnsiTheme="minorEastAsia" w:cs="Times New Roman" w:hint="eastAsia"/>
          <w:sz w:val="22"/>
        </w:rPr>
        <w:t>、</w:t>
      </w:r>
      <w:r w:rsidRPr="00B1618D">
        <w:rPr>
          <w:rFonts w:asciiTheme="minorEastAsia" w:hAnsiTheme="minorEastAsia" w:cs="Times New Roman" w:hint="eastAsia"/>
          <w:sz w:val="22"/>
        </w:rPr>
        <w:t>胸据ゑ</w:t>
      </w:r>
    </w:p>
    <w:p w14:paraId="4BA0A5DF" w14:textId="77777777" w:rsidR="006C18B8" w:rsidRPr="00B1618D" w:rsidRDefault="00CB30AA" w:rsidP="00CB30AA">
      <w:pPr>
        <w:spacing w:line="480" w:lineRule="exact"/>
        <w:rPr>
          <w:rFonts w:asciiTheme="minorEastAsia" w:hAnsiTheme="minorEastAsia" w:cs="Times New Roman"/>
          <w:sz w:val="22"/>
        </w:rPr>
      </w:pPr>
      <w:r w:rsidRPr="00B1618D">
        <w:rPr>
          <w:rFonts w:asciiTheme="minorEastAsia" w:hAnsiTheme="minorEastAsia" w:cs="Times New Roman" w:hint="eastAsia"/>
          <w:sz w:val="22"/>
        </w:rPr>
        <w:t>「オヽ、そふでござんす。気弱ふては仕損ぜん」</w:t>
      </w:r>
    </w:p>
    <w:p w14:paraId="70E6C844" w14:textId="77777777" w:rsidR="006C18B8" w:rsidRPr="00B1618D" w:rsidRDefault="00CB30AA" w:rsidP="00CB30AA">
      <w:pPr>
        <w:spacing w:line="480" w:lineRule="exact"/>
        <w:rPr>
          <w:rFonts w:asciiTheme="minorEastAsia" w:hAnsiTheme="minorEastAsia" w:cs="Times New Roman"/>
          <w:sz w:val="22"/>
        </w:rPr>
      </w:pPr>
      <w:r w:rsidRPr="00B1618D">
        <w:rPr>
          <w:rFonts w:asciiTheme="minorEastAsia" w:hAnsiTheme="minorEastAsia" w:cs="Times New Roman" w:hint="eastAsia"/>
          <w:sz w:val="22"/>
        </w:rPr>
        <w:t>「鬼になつて」</w:t>
      </w:r>
    </w:p>
    <w:p w14:paraId="4B28C40F" w14:textId="77777777" w:rsidR="006C18B8" w:rsidRPr="00B1618D" w:rsidRDefault="00CB30AA" w:rsidP="00CB30AA">
      <w:pPr>
        <w:spacing w:line="480" w:lineRule="exact"/>
        <w:rPr>
          <w:rFonts w:asciiTheme="minorEastAsia" w:hAnsiTheme="minorEastAsia" w:cs="Times New Roman"/>
          <w:sz w:val="22"/>
        </w:rPr>
      </w:pPr>
      <w:r w:rsidRPr="00B1618D">
        <w:rPr>
          <w:rFonts w:asciiTheme="minorEastAsia" w:hAnsiTheme="minorEastAsia" w:cs="Times New Roman" w:hint="eastAsia"/>
          <w:sz w:val="22"/>
        </w:rPr>
        <w:t>と夫婦は突立ち、互ひに顔を見合はせて</w:t>
      </w:r>
    </w:p>
    <w:p w14:paraId="717BC6DF" w14:textId="77777777" w:rsidR="006C18B8" w:rsidRPr="00B1618D" w:rsidRDefault="00CB30AA" w:rsidP="00CB30AA">
      <w:pPr>
        <w:spacing w:line="480" w:lineRule="exact"/>
        <w:rPr>
          <w:rFonts w:asciiTheme="minorEastAsia" w:hAnsiTheme="minorEastAsia" w:cs="Times New Roman"/>
          <w:sz w:val="22"/>
        </w:rPr>
      </w:pPr>
      <w:r w:rsidRPr="00B1618D">
        <w:rPr>
          <w:rFonts w:asciiTheme="minorEastAsia" w:hAnsiTheme="minorEastAsia" w:cs="Times New Roman" w:hint="eastAsia"/>
          <w:sz w:val="22"/>
        </w:rPr>
        <w:t>「弟子子といへばわが子も同然」</w:t>
      </w:r>
    </w:p>
    <w:p w14:paraId="100BB487" w14:textId="77777777" w:rsidR="006C18B8" w:rsidRPr="00B1618D" w:rsidRDefault="00CB30AA" w:rsidP="00CB30AA">
      <w:pPr>
        <w:spacing w:line="480" w:lineRule="exact"/>
        <w:rPr>
          <w:rFonts w:asciiTheme="minorEastAsia" w:hAnsiTheme="minorEastAsia" w:cs="Times New Roman"/>
          <w:sz w:val="22"/>
        </w:rPr>
      </w:pPr>
      <w:r w:rsidRPr="00B1618D">
        <w:rPr>
          <w:rFonts w:asciiTheme="minorEastAsia" w:hAnsiTheme="minorEastAsia" w:cs="Times New Roman" w:hint="eastAsia"/>
          <w:sz w:val="22"/>
        </w:rPr>
        <w:t>「サア、今日に限つて寺入りしたは、あの子が業か、母御の因果か」</w:t>
      </w:r>
    </w:p>
    <w:p w14:paraId="62712AA2" w14:textId="77777777" w:rsidR="006C18B8" w:rsidRPr="00B1618D" w:rsidRDefault="00CB30AA" w:rsidP="00CB30AA">
      <w:pPr>
        <w:spacing w:line="480" w:lineRule="exact"/>
        <w:rPr>
          <w:rFonts w:asciiTheme="minorEastAsia" w:hAnsiTheme="minorEastAsia" w:cs="Times New Roman"/>
          <w:sz w:val="22"/>
        </w:rPr>
      </w:pPr>
      <w:r w:rsidRPr="00B1618D">
        <w:rPr>
          <w:rFonts w:asciiTheme="minorEastAsia" w:hAnsiTheme="minorEastAsia" w:cs="Times New Roman" w:hint="eastAsia"/>
          <w:sz w:val="22"/>
        </w:rPr>
        <w:t>「報ひはこちが火の車」</w:t>
      </w:r>
    </w:p>
    <w:p w14:paraId="2A452F30" w14:textId="77777777" w:rsidR="006C18B8" w:rsidRPr="00B1618D" w:rsidRDefault="00CB30AA" w:rsidP="00CB30AA">
      <w:pPr>
        <w:spacing w:line="480" w:lineRule="exact"/>
        <w:rPr>
          <w:rFonts w:asciiTheme="minorEastAsia" w:hAnsiTheme="minorEastAsia" w:cs="Times New Roman"/>
          <w:sz w:val="22"/>
        </w:rPr>
      </w:pPr>
      <w:r w:rsidRPr="00B1618D">
        <w:rPr>
          <w:rFonts w:asciiTheme="minorEastAsia" w:hAnsiTheme="minorEastAsia" w:cs="Times New Roman" w:hint="eastAsia"/>
          <w:sz w:val="22"/>
        </w:rPr>
        <w:t>「追付け廻つて、来ませふ」</w:t>
      </w:r>
    </w:p>
    <w:p w14:paraId="18A6A4B5" w14:textId="77777777" w:rsidR="006C18B8" w:rsidRPr="00B1618D" w:rsidRDefault="00CB30AA" w:rsidP="00CB30AA">
      <w:pPr>
        <w:spacing w:line="480" w:lineRule="exact"/>
        <w:rPr>
          <w:rFonts w:asciiTheme="minorEastAsia" w:hAnsiTheme="minorEastAsia" w:cs="Times New Roman"/>
          <w:sz w:val="22"/>
        </w:rPr>
      </w:pPr>
      <w:r w:rsidRPr="00B1618D">
        <w:rPr>
          <w:rFonts w:asciiTheme="minorEastAsia" w:hAnsiTheme="minorEastAsia" w:cs="Times New Roman" w:hint="eastAsia"/>
          <w:sz w:val="22"/>
        </w:rPr>
        <w:t>と妻が嘆けば</w:t>
      </w:r>
      <w:r w:rsidR="006C18B8" w:rsidRPr="00B1618D">
        <w:rPr>
          <w:rFonts w:asciiTheme="minorEastAsia" w:hAnsiTheme="minorEastAsia" w:cs="Times New Roman" w:hint="eastAsia"/>
          <w:sz w:val="22"/>
        </w:rPr>
        <w:t>、</w:t>
      </w:r>
      <w:r w:rsidRPr="00B1618D">
        <w:rPr>
          <w:rFonts w:asciiTheme="minorEastAsia" w:hAnsiTheme="minorEastAsia" w:cs="Times New Roman" w:hint="eastAsia"/>
          <w:sz w:val="22"/>
        </w:rPr>
        <w:t>夫も目をすり</w:t>
      </w:r>
    </w:p>
    <w:p w14:paraId="18673E1D" w14:textId="77777777" w:rsidR="006C18B8" w:rsidRPr="00B1618D" w:rsidRDefault="00CB30AA" w:rsidP="00CB30AA">
      <w:pPr>
        <w:spacing w:line="480" w:lineRule="exact"/>
        <w:rPr>
          <w:rFonts w:asciiTheme="minorEastAsia" w:hAnsiTheme="minorEastAsia" w:cs="Times New Roman"/>
          <w:sz w:val="22"/>
        </w:rPr>
      </w:pPr>
      <w:r w:rsidRPr="00B1618D">
        <w:rPr>
          <w:rFonts w:asciiTheme="minorEastAsia" w:hAnsiTheme="minorEastAsia" w:cs="Times New Roman" w:hint="eastAsia"/>
          <w:sz w:val="22"/>
        </w:rPr>
        <w:t>「せまじきものは宮仕へ」</w:t>
      </w:r>
    </w:p>
    <w:p w14:paraId="750293C6" w14:textId="048411A3" w:rsidR="00A019A9" w:rsidRPr="00B1618D" w:rsidRDefault="00CB30AA" w:rsidP="006C18B8">
      <w:pPr>
        <w:spacing w:line="480" w:lineRule="exact"/>
        <w:rPr>
          <w:rFonts w:asciiTheme="minorEastAsia" w:hAnsiTheme="minorEastAsia" w:cs="Times New Roman"/>
          <w:sz w:val="22"/>
        </w:rPr>
      </w:pPr>
      <w:r w:rsidRPr="00B1618D">
        <w:rPr>
          <w:rFonts w:asciiTheme="minorEastAsia" w:hAnsiTheme="minorEastAsia" w:cs="Times New Roman" w:hint="eastAsia"/>
          <w:sz w:val="22"/>
        </w:rPr>
        <w:t>と、共に</w:t>
      </w:r>
      <w:r w:rsidR="00A019A9" w:rsidRPr="00B1618D">
        <w:rPr>
          <w:rFonts w:asciiTheme="minorEastAsia" w:hAnsiTheme="minorEastAsia" w:cs="Times New Roman" w:hint="eastAsia"/>
          <w:sz w:val="22"/>
        </w:rPr>
        <w:t>涙にくれゐたる</w:t>
      </w:r>
      <w:r w:rsidR="006C18B8" w:rsidRPr="00B1618D">
        <w:rPr>
          <w:rFonts w:asciiTheme="minorEastAsia" w:hAnsiTheme="minorEastAsia" w:cs="Times New Roman" w:hint="eastAsia"/>
          <w:sz w:val="22"/>
        </w:rPr>
        <w:t>。</w:t>
      </w:r>
      <w:r w:rsidR="00A019A9" w:rsidRPr="00B1618D">
        <w:rPr>
          <w:rFonts w:asciiTheme="minorEastAsia" w:hAnsiTheme="minorEastAsia" w:cs="Times New Roman" w:hint="eastAsia"/>
          <w:sz w:val="22"/>
        </w:rPr>
        <w:t>かゝるところへ春藤玄蕃、首見る役は松王丸、病苦を助くる駕篭乗物、門口に舁き据ゆれば。後には大勢村の者、付き従ふて</w:t>
      </w:r>
    </w:p>
    <w:p w14:paraId="7EEBFCF3" w14:textId="77777777"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「ハイ」</w:t>
      </w:r>
    </w:p>
    <w:p w14:paraId="3E53F761" w14:textId="77777777"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「ハイ」</w:t>
      </w:r>
    </w:p>
    <w:p w14:paraId="36461CE1" w14:textId="77777777"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「ハイ」</w:t>
      </w:r>
    </w:p>
    <w:p w14:paraId="3ACEB902" w14:textId="77777777"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「ハイ」</w:t>
      </w:r>
    </w:p>
    <w:p w14:paraId="279C5054" w14:textId="77777777"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「ハイ〳〵〳〵〳〵」</w:t>
      </w:r>
    </w:p>
    <w:p w14:paraId="32C26EBF" w14:textId="77777777"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lastRenderedPageBreak/>
        <w:t>「申し上げます。皆これにをる者の子供が、手習ひに参つてをります。もし取違へ首討たれては、ヤモ取り返しがなりませぬ」</w:t>
      </w:r>
    </w:p>
    <w:p w14:paraId="681F731F" w14:textId="77777777"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「ハイ〳〵〳〵〳〵〳〵〳〵どふぞお戻し下され」</w:t>
      </w:r>
    </w:p>
    <w:p w14:paraId="19904F05" w14:textId="4F873A9A"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と願へば</w:t>
      </w:r>
      <w:r w:rsidR="006E57DF" w:rsidRPr="00B1618D">
        <w:rPr>
          <w:rFonts w:asciiTheme="minorEastAsia" w:hAnsiTheme="minorEastAsia" w:cs="Times New Roman" w:hint="eastAsia"/>
          <w:sz w:val="22"/>
        </w:rPr>
        <w:t>、</w:t>
      </w:r>
      <w:r w:rsidRPr="00B1618D">
        <w:rPr>
          <w:rFonts w:asciiTheme="minorEastAsia" w:hAnsiTheme="minorEastAsia" w:cs="Times New Roman" w:hint="eastAsia"/>
          <w:sz w:val="22"/>
        </w:rPr>
        <w:t>玄蕃</w:t>
      </w:r>
    </w:p>
    <w:p w14:paraId="503435BA" w14:textId="5B3A5CCD"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「ヤアかしましい蠅虫めら。うぬらが餓鬼の事まで身どもが知つたことか。勝手次第に連れ失せふ」</w:t>
      </w:r>
    </w:p>
    <w:p w14:paraId="6C818344" w14:textId="77777777" w:rsidR="006E57DF"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と叱り付くれば</w:t>
      </w:r>
      <w:r w:rsidR="006E57DF" w:rsidRPr="00B1618D">
        <w:rPr>
          <w:rFonts w:asciiTheme="minorEastAsia" w:hAnsiTheme="minorEastAsia" w:cs="Times New Roman" w:hint="eastAsia"/>
          <w:sz w:val="22"/>
        </w:rPr>
        <w:t>、</w:t>
      </w:r>
      <w:r w:rsidRPr="00B1618D">
        <w:rPr>
          <w:rFonts w:asciiTheme="minorEastAsia" w:hAnsiTheme="minorEastAsia" w:cs="Times New Roman" w:hint="eastAsia"/>
          <w:sz w:val="22"/>
        </w:rPr>
        <w:t>松王丸</w:t>
      </w:r>
    </w:p>
    <w:p w14:paraId="6AF76F74" w14:textId="77777777" w:rsidR="006E57DF" w:rsidRPr="00B1618D" w:rsidRDefault="006E57DF"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w:t>
      </w:r>
      <w:r w:rsidR="00A019A9" w:rsidRPr="00B1618D">
        <w:rPr>
          <w:rFonts w:asciiTheme="minorEastAsia" w:hAnsiTheme="minorEastAsia" w:cs="Times New Roman" w:hint="eastAsia"/>
          <w:sz w:val="22"/>
        </w:rPr>
        <w:t>ヤレお待ちなされ、暫く</w:t>
      </w:r>
      <w:r w:rsidRPr="00B1618D">
        <w:rPr>
          <w:rFonts w:asciiTheme="minorEastAsia" w:hAnsiTheme="minorEastAsia" w:cs="Times New Roman" w:hint="eastAsia"/>
          <w:sz w:val="22"/>
        </w:rPr>
        <w:t>」</w:t>
      </w:r>
    </w:p>
    <w:p w14:paraId="7DFE0246" w14:textId="317B9ECA"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と駕篭より出づるも刀を杖</w:t>
      </w:r>
    </w:p>
    <w:p w14:paraId="14AA323D" w14:textId="77777777"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憚りながら、彼等とても油断はならぬ。病中ながら拙者めが検分の役勤むるも、ほかに菅秀才の顔見知りし者なき故。今日の役目仕終すれば、病身の願ひ御暇下さるべしと、ありがたき御意の趣き、おろそかには致されず。菅丞相の</w:t>
      </w:r>
      <w:r w:rsidRPr="00B1618D">
        <w:rPr>
          <w:rFonts w:asciiTheme="minorEastAsia" w:hAnsiTheme="minorEastAsia" w:cs="Times New Roman"/>
          <w:sz w:val="22"/>
        </w:rPr>
        <w:ruby>
          <w:rubyPr>
            <w:rubyAlign w:val="distributeSpace"/>
            <w:hps w:val="11"/>
            <w:hpsRaise w:val="20"/>
            <w:hpsBaseText w:val="22"/>
            <w:lid w:val="ja-JP"/>
          </w:rubyPr>
          <w:rt>
            <w:r w:rsidR="00A019A9" w:rsidRPr="00B1618D">
              <w:rPr>
                <w:rFonts w:asciiTheme="minorEastAsia" w:hAnsiTheme="minorEastAsia" w:cs="Times New Roman"/>
                <w:sz w:val="11"/>
              </w:rPr>
              <w:t>ゆかり</w:t>
            </w:r>
          </w:rt>
          <w:rubyBase>
            <w:r w:rsidR="00A019A9" w:rsidRPr="00B1618D">
              <w:rPr>
                <w:rFonts w:asciiTheme="minorEastAsia" w:hAnsiTheme="minorEastAsia" w:cs="Times New Roman"/>
                <w:sz w:val="22"/>
              </w:rPr>
              <w:t>所縁</w:t>
            </w:r>
          </w:rubyBase>
        </w:ruby>
      </w:r>
      <w:r w:rsidRPr="00B1618D">
        <w:rPr>
          <w:rFonts w:asciiTheme="minorEastAsia" w:hAnsiTheme="minorEastAsia" w:cs="Times New Roman" w:hint="eastAsia"/>
          <w:sz w:val="22"/>
        </w:rPr>
        <w:t>の者、この村に置</w:t>
      </w:r>
      <w:r w:rsidRPr="00B1618D">
        <w:rPr>
          <w:rFonts w:asciiTheme="minorEastAsia" w:hAnsiTheme="minorEastAsia" w:cs="Times New Roman" w:hint="eastAsia"/>
          <w:sz w:val="22"/>
        </w:rPr>
        <w:t>くからは、百姓共もぐるになつて、銘々が伜に仕立て、助けて帰る、サ手もあること。コリヤヤイ百姓めら、ざは〳〵と抜かさずとも、一人づゝ呼出だせ。面改めて戻してくりよ」</w:t>
      </w:r>
    </w:p>
    <w:p w14:paraId="60561CE8" w14:textId="7B78E46C"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と、退引きさせぬ</w:t>
      </w:r>
      <w:r w:rsidRPr="00B1618D">
        <w:rPr>
          <w:rFonts w:asciiTheme="minorEastAsia" w:hAnsiTheme="minorEastAsia" w:cs="Times New Roman"/>
          <w:sz w:val="22"/>
        </w:rPr>
        <w:ruby>
          <w:rubyPr>
            <w:rubyAlign w:val="distributeSpace"/>
            <w:hps w:val="11"/>
            <w:hpsRaise w:val="20"/>
            <w:hpsBaseText w:val="22"/>
            <w:lid w:val="ja-JP"/>
          </w:rubyPr>
          <w:rt>
            <w:r w:rsidR="00A019A9" w:rsidRPr="00B1618D">
              <w:rPr>
                <w:rFonts w:asciiTheme="minorEastAsia" w:hAnsiTheme="minorEastAsia" w:cs="Times New Roman"/>
                <w:sz w:val="11"/>
              </w:rPr>
              <w:t>くぎ</w:t>
            </w:r>
          </w:rt>
          <w:rubyBase>
            <w:r w:rsidR="00A019A9" w:rsidRPr="00B1618D">
              <w:rPr>
                <w:rFonts w:asciiTheme="minorEastAsia" w:hAnsiTheme="minorEastAsia" w:cs="Times New Roman"/>
                <w:sz w:val="22"/>
              </w:rPr>
              <w:t>釘</w:t>
            </w:r>
          </w:rubyBase>
        </w:ruby>
      </w:r>
      <w:r w:rsidRPr="00B1618D">
        <w:rPr>
          <w:rFonts w:asciiTheme="minorEastAsia" w:hAnsiTheme="minorEastAsia" w:cs="Times New Roman"/>
          <w:sz w:val="22"/>
        </w:rPr>
        <w:ruby>
          <w:rubyPr>
            <w:rubyAlign w:val="distributeSpace"/>
            <w:hps w:val="11"/>
            <w:hpsRaise w:val="20"/>
            <w:hpsBaseText w:val="22"/>
            <w:lid w:val="ja-JP"/>
          </w:rubyPr>
          <w:rt>
            <w:r w:rsidR="00A019A9" w:rsidRPr="00B1618D">
              <w:rPr>
                <w:rFonts w:asciiTheme="minorEastAsia" w:hAnsiTheme="minorEastAsia" w:cs="Times New Roman"/>
                <w:sz w:val="11"/>
              </w:rPr>
              <w:t>かすがい</w:t>
            </w:r>
          </w:rt>
          <w:rubyBase>
            <w:r w:rsidR="00A019A9" w:rsidRPr="00B1618D">
              <w:rPr>
                <w:rFonts w:asciiTheme="minorEastAsia" w:hAnsiTheme="minorEastAsia" w:cs="Times New Roman"/>
                <w:sz w:val="22"/>
              </w:rPr>
              <w:t>鎹</w:t>
            </w:r>
          </w:rubyBase>
        </w:ruby>
      </w:r>
      <w:r w:rsidRPr="00B1618D">
        <w:rPr>
          <w:rFonts w:asciiTheme="minorEastAsia" w:hAnsiTheme="minorEastAsia" w:cs="Times New Roman" w:hint="eastAsia"/>
          <w:sz w:val="22"/>
        </w:rPr>
        <w:t>、打てば響け</w:t>
      </w:r>
      <w:r w:rsidR="006E57DF" w:rsidRPr="00B1618D">
        <w:rPr>
          <w:rFonts w:asciiTheme="minorEastAsia" w:hAnsiTheme="minorEastAsia" w:cs="Times New Roman" w:hint="eastAsia"/>
          <w:sz w:val="22"/>
        </w:rPr>
        <w:t>の</w:t>
      </w:r>
      <w:r w:rsidRPr="00B1618D">
        <w:rPr>
          <w:rFonts w:asciiTheme="minorEastAsia" w:hAnsiTheme="minorEastAsia" w:cs="Times New Roman" w:hint="eastAsia"/>
          <w:sz w:val="22"/>
        </w:rPr>
        <w:t>内には夫婦、兼ねて覚悟も今更に、胸轟かすばかりなり。表はそれとも白髪の親仁、門口より声高に</w:t>
      </w:r>
    </w:p>
    <w:p w14:paraId="5524AFCB" w14:textId="77777777" w:rsidR="006E57DF"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w:t>
      </w:r>
      <w:r w:rsidRPr="00B1618D">
        <w:rPr>
          <w:rFonts w:asciiTheme="minorEastAsia" w:hAnsiTheme="minorEastAsia" w:cs="Times New Roman"/>
          <w:sz w:val="22"/>
        </w:rPr>
        <w:ruby>
          <w:rubyPr>
            <w:rubyAlign w:val="distributeSpace"/>
            <w:hps w:val="11"/>
            <w:hpsRaise w:val="20"/>
            <w:hpsBaseText w:val="22"/>
            <w:lid w:val="ja-JP"/>
          </w:rubyPr>
          <w:rt>
            <w:r w:rsidR="00A019A9" w:rsidRPr="00B1618D">
              <w:rPr>
                <w:rFonts w:asciiTheme="minorEastAsia" w:hAnsiTheme="minorEastAsia" w:cs="Times New Roman"/>
                <w:sz w:val="11"/>
              </w:rPr>
              <w:t>ちょま</w:t>
            </w:r>
          </w:rt>
          <w:rubyBase>
            <w:r w:rsidR="00A019A9" w:rsidRPr="00B1618D">
              <w:rPr>
                <w:rFonts w:asciiTheme="minorEastAsia" w:hAnsiTheme="minorEastAsia" w:cs="Times New Roman"/>
                <w:sz w:val="22"/>
              </w:rPr>
              <w:t>長松</w:t>
            </w:r>
          </w:rubyBase>
        </w:ruby>
      </w:r>
      <w:r w:rsidRPr="00B1618D">
        <w:rPr>
          <w:rFonts w:asciiTheme="minorEastAsia" w:hAnsiTheme="minorEastAsia" w:cs="Times New Roman" w:hint="eastAsia"/>
          <w:sz w:val="22"/>
        </w:rPr>
        <w:t>よ〳〵」</w:t>
      </w:r>
    </w:p>
    <w:p w14:paraId="629FECCF" w14:textId="67DFFB31"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と呼出せば</w:t>
      </w:r>
    </w:p>
    <w:p w14:paraId="72C48C10" w14:textId="77777777" w:rsidR="00F81180"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「オツ」</w:t>
      </w:r>
    </w:p>
    <w:p w14:paraId="2C4CBD0F" w14:textId="14393C21"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と答へて出てくるは、腕白顔に墨べつたり、似ても似つかぬ雪と墨</w:t>
      </w:r>
    </w:p>
    <w:p w14:paraId="60445591" w14:textId="77777777" w:rsidR="00F81180"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「これではない」</w:t>
      </w:r>
    </w:p>
    <w:p w14:paraId="16FDA598" w14:textId="793E25FD"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と赦しやる</w:t>
      </w:r>
    </w:p>
    <w:p w14:paraId="0E0FC39C" w14:textId="77777777" w:rsidR="00F81180"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w:t>
      </w:r>
      <w:r w:rsidRPr="00B1618D">
        <w:rPr>
          <w:rFonts w:asciiTheme="minorEastAsia" w:hAnsiTheme="minorEastAsia" w:cs="Times New Roman"/>
          <w:sz w:val="22"/>
        </w:rPr>
        <w:ruby>
          <w:rubyPr>
            <w:rubyAlign w:val="distributeSpace"/>
            <w:hps w:val="11"/>
            <w:hpsRaise w:val="20"/>
            <w:hpsBaseText w:val="22"/>
            <w:lid w:val="ja-JP"/>
          </w:rubyPr>
          <w:rt>
            <w:r w:rsidR="00A019A9" w:rsidRPr="00B1618D">
              <w:rPr>
                <w:rFonts w:asciiTheme="minorEastAsia" w:hAnsiTheme="minorEastAsia" w:cs="Times New Roman"/>
                <w:sz w:val="11"/>
              </w:rPr>
              <w:t>いわま</w:t>
            </w:r>
          </w:rt>
          <w:rubyBase>
            <w:r w:rsidR="00A019A9" w:rsidRPr="00B1618D">
              <w:rPr>
                <w:rFonts w:asciiTheme="minorEastAsia" w:hAnsiTheme="minorEastAsia" w:cs="Times New Roman"/>
                <w:sz w:val="22"/>
              </w:rPr>
              <w:t>岩松</w:t>
            </w:r>
          </w:rubyBase>
        </w:ruby>
      </w:r>
      <w:r w:rsidRPr="00B1618D">
        <w:rPr>
          <w:rFonts w:asciiTheme="minorEastAsia" w:hAnsiTheme="minorEastAsia" w:cs="Times New Roman" w:hint="eastAsia"/>
          <w:sz w:val="22"/>
        </w:rPr>
        <w:t>はゐぬか」</w:t>
      </w:r>
    </w:p>
    <w:p w14:paraId="1BC67417" w14:textId="389382DA"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lastRenderedPageBreak/>
        <w:t>と呼ぶ声に</w:t>
      </w:r>
    </w:p>
    <w:p w14:paraId="7BB96B44" w14:textId="77777777" w:rsidR="00F81180"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w:t>
      </w:r>
      <w:r w:rsidRPr="00B1618D">
        <w:rPr>
          <w:rFonts w:asciiTheme="minorEastAsia" w:hAnsiTheme="minorEastAsia" w:cs="Times New Roman"/>
          <w:sz w:val="22"/>
        </w:rPr>
        <w:ruby>
          <w:rubyPr>
            <w:rubyAlign w:val="distributeSpace"/>
            <w:hps w:val="11"/>
            <w:hpsRaise w:val="20"/>
            <w:hpsBaseText w:val="22"/>
            <w:lid w:val="ja-JP"/>
          </w:rubyPr>
          <w:rt>
            <w:r w:rsidR="00A019A9" w:rsidRPr="00B1618D">
              <w:rPr>
                <w:rFonts w:asciiTheme="minorEastAsia" w:hAnsiTheme="minorEastAsia" w:cs="Times New Roman"/>
                <w:sz w:val="11"/>
              </w:rPr>
              <w:t>ぢ</w:t>
            </w:r>
          </w:rt>
          <w:rubyBase>
            <w:r w:rsidR="00A019A9" w:rsidRPr="00B1618D">
              <w:rPr>
                <w:rFonts w:asciiTheme="minorEastAsia" w:hAnsiTheme="minorEastAsia" w:cs="Times New Roman"/>
                <w:sz w:val="22"/>
              </w:rPr>
              <w:t>祖父</w:t>
            </w:r>
          </w:rubyBase>
        </w:ruby>
      </w:r>
      <w:r w:rsidRPr="00B1618D">
        <w:rPr>
          <w:rFonts w:asciiTheme="minorEastAsia" w:hAnsiTheme="minorEastAsia" w:cs="Times New Roman" w:hint="eastAsia"/>
          <w:sz w:val="22"/>
        </w:rPr>
        <w:t>さん何ぢや」</w:t>
      </w:r>
    </w:p>
    <w:p w14:paraId="27604EDA" w14:textId="0DCFE60E"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とはしごくで、出て来る子供の頑是なき、顔は丸顔木みしり</w:t>
      </w:r>
      <w:r w:rsidRPr="00B1618D">
        <w:rPr>
          <w:rFonts w:asciiTheme="minorEastAsia" w:hAnsiTheme="minorEastAsia" w:cs="Times New Roman"/>
          <w:sz w:val="22"/>
        </w:rPr>
        <w:ruby>
          <w:rubyPr>
            <w:rubyAlign w:val="distributeSpace"/>
            <w:hps w:val="11"/>
            <w:hpsRaise w:val="20"/>
            <w:hpsBaseText w:val="22"/>
            <w:lid w:val="ja-JP"/>
          </w:rubyPr>
          <w:rt>
            <w:r w:rsidR="00A019A9" w:rsidRPr="00B1618D">
              <w:rPr>
                <w:rFonts w:asciiTheme="minorEastAsia" w:hAnsiTheme="minorEastAsia" w:cs="Times New Roman"/>
                <w:sz w:val="11"/>
              </w:rPr>
              <w:t>なすび</w:t>
            </w:r>
          </w:rt>
          <w:rubyBase>
            <w:r w:rsidR="00A019A9" w:rsidRPr="00B1618D">
              <w:rPr>
                <w:rFonts w:asciiTheme="minorEastAsia" w:hAnsiTheme="minorEastAsia" w:cs="Times New Roman"/>
                <w:sz w:val="22"/>
              </w:rPr>
              <w:t>茄子</w:t>
            </w:r>
          </w:rubyBase>
        </w:ruby>
      </w:r>
    </w:p>
    <w:p w14:paraId="42FF35A1" w14:textId="77777777" w:rsidR="00F81180"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「詮議に及ばぬ連れ失せう」</w:t>
      </w:r>
    </w:p>
    <w:p w14:paraId="34BDD963" w14:textId="13551B26"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と、睨みつけられ</w:t>
      </w:r>
    </w:p>
    <w:p w14:paraId="04793371" w14:textId="77777777" w:rsidR="00F81180"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「オヽ恐や。嫁にも喰はさぬこの孫を、命の花落ち遁れし」</w:t>
      </w:r>
    </w:p>
    <w:p w14:paraId="08451259" w14:textId="65061A1E"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と祖父が抱へて走り行く。次は十五のよだれくり</w:t>
      </w:r>
    </w:p>
    <w:p w14:paraId="4217260F" w14:textId="77777777" w:rsidR="00F81180"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「ぼんよ、ぼんよ」</w:t>
      </w:r>
    </w:p>
    <w:p w14:paraId="5CDDA663" w14:textId="0D1BD7EE"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と親仁が手招き</w:t>
      </w:r>
    </w:p>
    <w:p w14:paraId="3E451DCC" w14:textId="77777777"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「とゝよ、おりやもこゝから抱かれて去の」</w:t>
      </w:r>
    </w:p>
    <w:p w14:paraId="7C950248" w14:textId="77777777"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と、甘へる顔は馬顔で、声きりぎりす</w:t>
      </w:r>
    </w:p>
    <w:p w14:paraId="7B8588ED" w14:textId="77777777"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「オヽ泣くな。抱いてやらふ」</w:t>
      </w:r>
    </w:p>
    <w:p w14:paraId="4CE2E734" w14:textId="00378E12"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と</w:t>
      </w:r>
      <w:r w:rsidRPr="00B1618D">
        <w:rPr>
          <w:rFonts w:asciiTheme="minorEastAsia" w:hAnsiTheme="minorEastAsia" w:cs="Times New Roman"/>
          <w:sz w:val="22"/>
        </w:rPr>
        <w:ruby>
          <w:rubyPr>
            <w:rubyAlign w:val="distributeSpace"/>
            <w:hps w:val="11"/>
            <w:hpsRaise w:val="20"/>
            <w:hpsBaseText w:val="22"/>
            <w:lid w:val="ja-JP"/>
          </w:rubyPr>
          <w:rt>
            <w:r w:rsidR="00A019A9" w:rsidRPr="00B1618D">
              <w:rPr>
                <w:rFonts w:asciiTheme="minorEastAsia" w:hAnsiTheme="minorEastAsia" w:cs="Times New Roman"/>
                <w:sz w:val="11"/>
              </w:rPr>
              <w:t>から</w:t>
            </w:r>
          </w:rt>
          <w:rubyBase>
            <w:r w:rsidR="00A019A9" w:rsidRPr="00B1618D">
              <w:rPr>
                <w:rFonts w:asciiTheme="minorEastAsia" w:hAnsiTheme="minorEastAsia" w:cs="Times New Roman"/>
                <w:sz w:val="22"/>
              </w:rPr>
              <w:t>干</w:t>
            </w:r>
          </w:rubyBase>
        </w:ruby>
      </w:r>
      <w:r w:rsidRPr="00B1618D">
        <w:rPr>
          <w:rFonts w:asciiTheme="minorEastAsia" w:hAnsiTheme="minorEastAsia" w:cs="Times New Roman"/>
          <w:sz w:val="22"/>
        </w:rPr>
        <w:ruby>
          <w:rubyPr>
            <w:rubyAlign w:val="distributeSpace"/>
            <w:hps w:val="11"/>
            <w:hpsRaise w:val="20"/>
            <w:hpsBaseText w:val="22"/>
            <w:lid w:val="ja-JP"/>
          </w:rubyPr>
          <w:rt>
            <w:r w:rsidR="00A019A9" w:rsidRPr="00B1618D">
              <w:rPr>
                <w:rFonts w:asciiTheme="minorEastAsia" w:hAnsiTheme="minorEastAsia" w:cs="Times New Roman"/>
                <w:sz w:val="11"/>
              </w:rPr>
              <w:t>ざけ</w:t>
            </w:r>
          </w:rt>
          <w:rubyBase>
            <w:r w:rsidR="00A019A9" w:rsidRPr="00B1618D">
              <w:rPr>
                <w:rFonts w:asciiTheme="minorEastAsia" w:hAnsiTheme="minorEastAsia" w:cs="Times New Roman"/>
                <w:sz w:val="22"/>
              </w:rPr>
              <w:t>鮭</w:t>
            </w:r>
          </w:rubyBase>
        </w:ruby>
      </w:r>
      <w:r w:rsidRPr="00B1618D">
        <w:rPr>
          <w:rFonts w:asciiTheme="minorEastAsia" w:hAnsiTheme="minorEastAsia" w:cs="Times New Roman" w:hint="eastAsia"/>
          <w:sz w:val="22"/>
        </w:rPr>
        <w:t>を、猫なで親が喰はへ行く</w:t>
      </w:r>
    </w:p>
    <w:p w14:paraId="37CCA084" w14:textId="77777777"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「私が伜は器量よし。お見違へ下さるな」</w:t>
      </w:r>
    </w:p>
    <w:p w14:paraId="4036ADA3" w14:textId="3D9E7FEE"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と断り言ふて呼出だすは色白々と瓜実顔</w:t>
      </w:r>
    </w:p>
    <w:p w14:paraId="0CB01D36" w14:textId="77777777"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「ヤ、こいつ</w:t>
      </w:r>
      <w:r w:rsidRPr="00B1618D">
        <w:rPr>
          <w:rFonts w:asciiTheme="minorEastAsia" w:hAnsiTheme="minorEastAsia" w:cs="Times New Roman"/>
          <w:sz w:val="22"/>
        </w:rPr>
        <w:ruby>
          <w:rubyPr>
            <w:rubyAlign w:val="distributeSpace"/>
            <w:hps w:val="11"/>
            <w:hpsRaise w:val="20"/>
            <w:hpsBaseText w:val="22"/>
            <w:lid w:val="ja-JP"/>
          </w:rubyPr>
          <w:rt>
            <w:r w:rsidR="00A019A9" w:rsidRPr="00B1618D">
              <w:rPr>
                <w:rFonts w:asciiTheme="minorEastAsia" w:hAnsiTheme="minorEastAsia" w:cs="Times New Roman"/>
                <w:sz w:val="11"/>
              </w:rPr>
              <w:t>うろん</w:t>
            </w:r>
          </w:rt>
          <w:rubyBase>
            <w:r w:rsidR="00A019A9" w:rsidRPr="00B1618D">
              <w:rPr>
                <w:rFonts w:asciiTheme="minorEastAsia" w:hAnsiTheme="minorEastAsia" w:cs="Times New Roman"/>
                <w:sz w:val="22"/>
              </w:rPr>
              <w:t>胡乱</w:t>
            </w:r>
          </w:rubyBase>
        </w:ruby>
      </w:r>
      <w:r w:rsidRPr="00B1618D">
        <w:rPr>
          <w:rFonts w:asciiTheme="minorEastAsia" w:hAnsiTheme="minorEastAsia" w:cs="Times New Roman" w:hint="eastAsia"/>
          <w:sz w:val="22"/>
        </w:rPr>
        <w:t>」</w:t>
      </w:r>
    </w:p>
    <w:p w14:paraId="5B5D4FAC" w14:textId="5A4C567B" w:rsidR="00A019A9" w:rsidRPr="00B1618D" w:rsidRDefault="00A019A9" w:rsidP="00F8118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と引つとらへ、見れば首筋まつ黒々、墨かあざかは知らねども</w:t>
      </w:r>
    </w:p>
    <w:p w14:paraId="25C65606" w14:textId="77777777"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「こいつでない」</w:t>
      </w:r>
    </w:p>
    <w:p w14:paraId="44DEE42B" w14:textId="049E9FBC"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と突放す。その他、</w:t>
      </w:r>
      <w:r w:rsidRPr="00B1618D">
        <w:rPr>
          <w:rFonts w:asciiTheme="minorEastAsia" w:hAnsiTheme="minorEastAsia" w:cs="Times New Roman"/>
          <w:sz w:val="22"/>
        </w:rPr>
        <w:ruby>
          <w:rubyPr>
            <w:rubyAlign w:val="distributeSpace"/>
            <w:hps w:val="11"/>
            <w:hpsRaise w:val="20"/>
            <w:hpsBaseText w:val="22"/>
            <w:lid w:val="ja-JP"/>
          </w:rubyPr>
          <w:rt>
            <w:r w:rsidR="00A019A9" w:rsidRPr="00B1618D">
              <w:rPr>
                <w:rFonts w:asciiTheme="minorEastAsia" w:hAnsiTheme="minorEastAsia" w:cs="Times New Roman"/>
                <w:sz w:val="11"/>
              </w:rPr>
              <w:t>やまが</w:t>
            </w:r>
          </w:rt>
          <w:rubyBase>
            <w:r w:rsidR="00A019A9" w:rsidRPr="00B1618D">
              <w:rPr>
                <w:rFonts w:asciiTheme="minorEastAsia" w:hAnsiTheme="minorEastAsia" w:cs="Times New Roman"/>
                <w:sz w:val="22"/>
              </w:rPr>
              <w:t>山家</w:t>
            </w:r>
          </w:rubyBase>
        </w:ruby>
      </w:r>
      <w:r w:rsidRPr="00B1618D">
        <w:rPr>
          <w:rFonts w:asciiTheme="minorEastAsia" w:hAnsiTheme="minorEastAsia" w:cs="Times New Roman" w:hint="eastAsia"/>
          <w:sz w:val="22"/>
        </w:rPr>
        <w:t>奥在所の子供残らず呼び出して、見せても</w:t>
      </w:r>
      <w:r w:rsidR="006E57DF" w:rsidRPr="00B1618D">
        <w:rPr>
          <w:rFonts w:asciiTheme="minorEastAsia" w:hAnsiTheme="minorEastAsia" w:cs="Times New Roman" w:hint="eastAsia"/>
          <w:sz w:val="22"/>
        </w:rPr>
        <w:t>〳〵</w:t>
      </w:r>
      <w:r w:rsidRPr="00B1618D">
        <w:rPr>
          <w:rFonts w:asciiTheme="minorEastAsia" w:hAnsiTheme="minorEastAsia" w:cs="Times New Roman" w:hint="eastAsia"/>
          <w:sz w:val="22"/>
        </w:rPr>
        <w:t>似ぬこそ道理、土が産ました量り芋、子ばかりよつて立帰る。『スハ身の上』と源蔵も、妻の戸浪も胴を据ゑ、待つ間ほどなく入り来る両人</w:t>
      </w:r>
    </w:p>
    <w:p w14:paraId="35E4241B" w14:textId="77777777"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「ヤア源蔵、この玄蕃が目の前で討つて渡そと請合ふた菅秀才が首、サア受取らふ、早く渡せ」</w:t>
      </w:r>
    </w:p>
    <w:p w14:paraId="0C49FB86" w14:textId="5462B3B5"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と、手詰の催促、ちつとも臆せず</w:t>
      </w:r>
    </w:p>
    <w:p w14:paraId="0D4303BF" w14:textId="77777777"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w:t>
      </w:r>
      <w:r w:rsidRPr="00B1618D">
        <w:rPr>
          <w:rFonts w:asciiTheme="minorEastAsia" w:hAnsiTheme="minorEastAsia" w:cs="Times New Roman"/>
          <w:sz w:val="22"/>
        </w:rPr>
        <w:ruby>
          <w:rubyPr>
            <w:rubyAlign w:val="distributeSpace"/>
            <w:hps w:val="11"/>
            <w:hpsRaise w:val="20"/>
            <w:hpsBaseText w:val="22"/>
            <w:lid w:val="ja-JP"/>
          </w:rubyPr>
          <w:rt>
            <w:r w:rsidR="00A019A9" w:rsidRPr="00B1618D">
              <w:rPr>
                <w:rFonts w:asciiTheme="minorEastAsia" w:hAnsiTheme="minorEastAsia" w:cs="Times New Roman"/>
                <w:sz w:val="11"/>
              </w:rPr>
              <w:t>かりそめ</w:t>
            </w:r>
          </w:rt>
          <w:rubyBase>
            <w:r w:rsidR="00A019A9" w:rsidRPr="00B1618D">
              <w:rPr>
                <w:rFonts w:asciiTheme="minorEastAsia" w:hAnsiTheme="minorEastAsia" w:cs="Times New Roman"/>
                <w:sz w:val="22"/>
              </w:rPr>
              <w:t>仮初</w:t>
            </w:r>
          </w:rubyBase>
        </w:ruby>
      </w:r>
      <w:r w:rsidRPr="00B1618D">
        <w:rPr>
          <w:rFonts w:asciiTheme="minorEastAsia" w:hAnsiTheme="minorEastAsia" w:cs="Times New Roman" w:hint="eastAsia"/>
          <w:sz w:val="22"/>
        </w:rPr>
        <w:t>ならぬ右大臣の若君、掻き首捻ぢ首にも致さ</w:t>
      </w:r>
      <w:r w:rsidRPr="00B1618D">
        <w:rPr>
          <w:rFonts w:asciiTheme="minorEastAsia" w:hAnsiTheme="minorEastAsia" w:cs="Times New Roman" w:hint="eastAsia"/>
          <w:sz w:val="22"/>
        </w:rPr>
        <w:lastRenderedPageBreak/>
        <w:t>れず。暫くは御用捨」</w:t>
      </w:r>
    </w:p>
    <w:p w14:paraId="5EF3757A" w14:textId="5A16FDBD"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と立上るを</w:t>
      </w:r>
      <w:r w:rsidR="00F81180" w:rsidRPr="00B1618D">
        <w:rPr>
          <w:rFonts w:asciiTheme="minorEastAsia" w:hAnsiTheme="minorEastAsia" w:cs="Times New Roman" w:hint="eastAsia"/>
          <w:sz w:val="22"/>
        </w:rPr>
        <w:t>、</w:t>
      </w:r>
      <w:r w:rsidRPr="00B1618D">
        <w:rPr>
          <w:rFonts w:asciiTheme="minorEastAsia" w:hAnsiTheme="minorEastAsia" w:cs="Times New Roman" w:hint="eastAsia"/>
          <w:sz w:val="22"/>
        </w:rPr>
        <w:t>松王丸</w:t>
      </w:r>
    </w:p>
    <w:p w14:paraId="3CEEA0E9" w14:textId="21F5406E"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「ヤアその手は喰はぬ。暫しの用捨と隙取らせ、逃げ仕度致してもナ、裏道</w:t>
      </w:r>
      <w:r w:rsidR="00397CB9" w:rsidRPr="00B1618D">
        <w:rPr>
          <w:rFonts w:asciiTheme="minorEastAsia" w:hAnsiTheme="minorEastAsia" w:cs="Times New Roman" w:hint="eastAsia"/>
          <w:sz w:val="22"/>
        </w:rPr>
        <w:t>に</w:t>
      </w:r>
      <w:r w:rsidRPr="00B1618D">
        <w:rPr>
          <w:rFonts w:asciiTheme="minorEastAsia" w:hAnsiTheme="minorEastAsia" w:cs="Times New Roman" w:hint="eastAsia"/>
          <w:sz w:val="22"/>
        </w:rPr>
        <w:t>は数百人を付け置</w:t>
      </w:r>
      <w:r w:rsidR="00397CB9" w:rsidRPr="00B1618D">
        <w:rPr>
          <w:rFonts w:asciiTheme="minorEastAsia" w:hAnsiTheme="minorEastAsia" w:cs="Times New Roman" w:hint="eastAsia"/>
          <w:sz w:val="22"/>
        </w:rPr>
        <w:t>き</w:t>
      </w:r>
      <w:r w:rsidRPr="00B1618D">
        <w:rPr>
          <w:rFonts w:asciiTheme="minorEastAsia" w:hAnsiTheme="minorEastAsia" w:cs="Times New Roman" w:hint="eastAsia"/>
          <w:sz w:val="22"/>
        </w:rPr>
        <w:t>、蟻の這ひ出づる</w:t>
      </w:r>
      <w:r w:rsidR="00397CB9" w:rsidRPr="00B1618D">
        <w:rPr>
          <w:rFonts w:asciiTheme="minorEastAsia" w:hAnsiTheme="minorEastAsia" w:cs="Times New Roman" w:hint="eastAsia"/>
          <w:sz w:val="22"/>
        </w:rPr>
        <w:t>、サ</w:t>
      </w:r>
      <w:r w:rsidRPr="00B1618D">
        <w:rPr>
          <w:rFonts w:asciiTheme="minorEastAsia" w:hAnsiTheme="minorEastAsia" w:cs="Times New Roman" w:hint="eastAsia"/>
          <w:sz w:val="22"/>
        </w:rPr>
        <w:t>所もない。生き顔と死に顔は相好が変はるなどと、身代はりの贋首、それもたべぬ。古手な事して後悔すな」</w:t>
      </w:r>
    </w:p>
    <w:p w14:paraId="299FF173" w14:textId="0EE5707E"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と言はれてぐつとせき上げ</w:t>
      </w:r>
    </w:p>
    <w:p w14:paraId="77FE8458" w14:textId="77777777"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「ヤア要らざる馬鹿念。病み呆けた汝が眼玉がでんぐり返り、逆様</w:t>
      </w:r>
      <w:r w:rsidRPr="00B1618D">
        <w:rPr>
          <w:rFonts w:asciiTheme="minorEastAsia" w:hAnsiTheme="minorEastAsia" w:cs="Times New Roman"/>
          <w:sz w:val="22"/>
        </w:rPr>
        <w:ruby>
          <w:rubyPr>
            <w:rubyAlign w:val="distributeSpace"/>
            <w:hps w:val="11"/>
            <w:hpsRaise w:val="20"/>
            <w:hpsBaseText w:val="22"/>
            <w:lid w:val="ja-JP"/>
          </w:rubyPr>
          <w:rt>
            <w:r w:rsidR="00A019A9" w:rsidRPr="00B1618D">
              <w:rPr>
                <w:rFonts w:asciiTheme="minorEastAsia" w:hAnsiTheme="minorEastAsia" w:cs="Times New Roman"/>
                <w:sz w:val="11"/>
              </w:rPr>
              <w:t>まなこ</w:t>
            </w:r>
          </w:rt>
          <w:rubyBase>
            <w:r w:rsidR="00A019A9" w:rsidRPr="00B1618D">
              <w:rPr>
                <w:rFonts w:asciiTheme="minorEastAsia" w:hAnsiTheme="minorEastAsia" w:cs="Times New Roman"/>
                <w:sz w:val="22"/>
              </w:rPr>
              <w:t>眼</w:t>
            </w:r>
          </w:rubyBase>
        </w:ruby>
      </w:r>
      <w:r w:rsidRPr="00B1618D">
        <w:rPr>
          <w:rFonts w:asciiTheme="minorEastAsia" w:hAnsiTheme="minorEastAsia" w:cs="Times New Roman" w:hint="eastAsia"/>
          <w:sz w:val="22"/>
        </w:rPr>
        <w:t>で見様はしらず、紛れもなき菅秀才の首、追付け見せう」</w:t>
      </w:r>
    </w:p>
    <w:p w14:paraId="7A280D51" w14:textId="0853502F"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w:t>
      </w:r>
      <w:r w:rsidR="00397CB9" w:rsidRPr="00B1618D">
        <w:rPr>
          <w:rFonts w:asciiTheme="minorEastAsia" w:hAnsiTheme="minorEastAsia" w:cs="Times New Roman" w:hint="eastAsia"/>
          <w:sz w:val="22"/>
        </w:rPr>
        <w:t>ヲ</w:t>
      </w:r>
      <w:r w:rsidRPr="00B1618D">
        <w:rPr>
          <w:rFonts w:asciiTheme="minorEastAsia" w:hAnsiTheme="minorEastAsia" w:cs="Times New Roman" w:hint="eastAsia"/>
          <w:sz w:val="22"/>
        </w:rPr>
        <w:t>、その舌の根の乾かぬ内に、早く討て」</w:t>
      </w:r>
    </w:p>
    <w:p w14:paraId="6D93C53F" w14:textId="77777777"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「疾く切れ」</w:t>
      </w:r>
    </w:p>
    <w:p w14:paraId="59030695" w14:textId="282A330C"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と玄蕃が権柄</w:t>
      </w:r>
      <w:r w:rsidR="00397CB9" w:rsidRPr="00B1618D">
        <w:rPr>
          <w:rFonts w:asciiTheme="minorEastAsia" w:hAnsiTheme="minorEastAsia" w:cs="Times New Roman" w:hint="eastAsia"/>
          <w:sz w:val="22"/>
        </w:rPr>
        <w:t>。</w:t>
      </w:r>
      <w:r w:rsidRPr="00B1618D">
        <w:rPr>
          <w:rFonts w:asciiTheme="minorEastAsia" w:hAnsiTheme="minorEastAsia" w:cs="Times New Roman" w:hint="eastAsia"/>
          <w:sz w:val="22"/>
        </w:rPr>
        <w:t>『ハツ』とばかりに源蔵は、胸を据ゑてぞ入りにける。傍に聞きゐる女房は『こゝぞ大</w:t>
      </w:r>
      <w:r w:rsidRPr="00B1618D">
        <w:rPr>
          <w:rFonts w:asciiTheme="minorEastAsia" w:hAnsiTheme="minorEastAsia" w:cs="Times New Roman" w:hint="eastAsia"/>
          <w:sz w:val="22"/>
        </w:rPr>
        <w:t>事』と心も空、検使は四方八方に眼を配る中にも松王、机文庫の数を見廻し</w:t>
      </w:r>
    </w:p>
    <w:p w14:paraId="64207657" w14:textId="2C963ADB"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「ヤア合点のゆかぬ。先達て去んだ餓鬼ら</w:t>
      </w:r>
      <w:r w:rsidR="00397CB9" w:rsidRPr="00B1618D">
        <w:rPr>
          <w:rFonts w:asciiTheme="minorEastAsia" w:hAnsiTheme="minorEastAsia" w:cs="Times New Roman" w:hint="eastAsia"/>
          <w:sz w:val="22"/>
        </w:rPr>
        <w:t>は以上八人。</w:t>
      </w:r>
      <w:r w:rsidRPr="00B1618D">
        <w:rPr>
          <w:rFonts w:asciiTheme="minorEastAsia" w:hAnsiTheme="minorEastAsia" w:cs="Times New Roman" w:hint="eastAsia"/>
          <w:sz w:val="22"/>
        </w:rPr>
        <w:t>机の数が一脚多い</w:t>
      </w:r>
      <w:r w:rsidR="00397CB9" w:rsidRPr="00B1618D">
        <w:rPr>
          <w:rFonts w:asciiTheme="minorEastAsia" w:hAnsiTheme="minorEastAsia" w:cs="Times New Roman" w:hint="eastAsia"/>
          <w:sz w:val="22"/>
        </w:rPr>
        <w:t>。</w:t>
      </w:r>
      <w:r w:rsidRPr="00B1618D">
        <w:rPr>
          <w:rFonts w:asciiTheme="minorEastAsia" w:hAnsiTheme="minorEastAsia" w:cs="Times New Roman" w:hint="eastAsia"/>
          <w:sz w:val="22"/>
        </w:rPr>
        <w:t>その倅はどこにをるぞ」</w:t>
      </w:r>
    </w:p>
    <w:p w14:paraId="4C68DD3E" w14:textId="647E936F"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と見咎められて</w:t>
      </w:r>
      <w:r w:rsidR="00F81180" w:rsidRPr="00B1618D">
        <w:rPr>
          <w:rFonts w:asciiTheme="minorEastAsia" w:hAnsiTheme="minorEastAsia" w:cs="Times New Roman" w:hint="eastAsia"/>
          <w:sz w:val="22"/>
        </w:rPr>
        <w:t>、</w:t>
      </w:r>
      <w:r w:rsidRPr="00B1618D">
        <w:rPr>
          <w:rFonts w:asciiTheme="minorEastAsia" w:hAnsiTheme="minorEastAsia" w:cs="Times New Roman" w:hint="eastAsia"/>
          <w:sz w:val="22"/>
        </w:rPr>
        <w:t>戸浪は『ハツ』と</w:t>
      </w:r>
    </w:p>
    <w:p w14:paraId="6DFC741B" w14:textId="14D73FB9"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「イヤこりや今日初めて寺、イヤアノ</w:t>
      </w:r>
      <w:r w:rsidR="00397CB9" w:rsidRPr="00B1618D">
        <w:rPr>
          <w:rFonts w:asciiTheme="minorEastAsia" w:hAnsiTheme="minorEastAsia" w:cs="Times New Roman" w:hint="eastAsia"/>
          <w:sz w:val="22"/>
        </w:rPr>
        <w:t>、</w:t>
      </w:r>
      <w:r w:rsidRPr="00B1618D">
        <w:rPr>
          <w:rFonts w:asciiTheme="minorEastAsia" w:hAnsiTheme="minorEastAsia" w:cs="Times New Roman" w:hint="eastAsia"/>
          <w:sz w:val="22"/>
        </w:rPr>
        <w:t>寺参りした子がござんす」</w:t>
      </w:r>
    </w:p>
    <w:p w14:paraId="08FF0ED2" w14:textId="5A43F9DA"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w:t>
      </w:r>
      <w:r w:rsidR="00397CB9" w:rsidRPr="00B1618D">
        <w:rPr>
          <w:rFonts w:asciiTheme="minorEastAsia" w:hAnsiTheme="minorEastAsia" w:cs="Times New Roman" w:hint="eastAsia"/>
          <w:sz w:val="22"/>
        </w:rPr>
        <w:t>何</w:t>
      </w:r>
      <w:r w:rsidRPr="00B1618D">
        <w:rPr>
          <w:rFonts w:asciiTheme="minorEastAsia" w:hAnsiTheme="minorEastAsia" w:cs="Times New Roman" w:hint="eastAsia"/>
          <w:sz w:val="22"/>
        </w:rPr>
        <w:t>、馬鹿な」</w:t>
      </w:r>
    </w:p>
    <w:p w14:paraId="3BE84E0E" w14:textId="77777777"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「オヽそれ〳〵、これがすなはち菅秀才のお机文庫」</w:t>
      </w:r>
    </w:p>
    <w:p w14:paraId="5A0738AA" w14:textId="66EAF5AB"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と、木地を隠した塗机、ざつと捌ひて言ひ抜ける</w:t>
      </w:r>
    </w:p>
    <w:p w14:paraId="6215B9D5" w14:textId="77777777"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「何にもせよ隙取らすが油断の元」</w:t>
      </w:r>
    </w:p>
    <w:p w14:paraId="768705AE" w14:textId="0ED9A8C8"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と、玄蕃諸共突つ立ち上る</w:t>
      </w:r>
      <w:r w:rsidR="00F81180" w:rsidRPr="00B1618D">
        <w:rPr>
          <w:rFonts w:asciiTheme="minorEastAsia" w:hAnsiTheme="minorEastAsia" w:cs="Times New Roman" w:hint="eastAsia"/>
          <w:sz w:val="22"/>
        </w:rPr>
        <w:t>。</w:t>
      </w:r>
      <w:r w:rsidRPr="00B1618D">
        <w:rPr>
          <w:rFonts w:asciiTheme="minorEastAsia" w:hAnsiTheme="minorEastAsia" w:cs="Times New Roman" w:hint="eastAsia"/>
          <w:sz w:val="22"/>
        </w:rPr>
        <w:t>こなたは手詰命の瀬戸際、奥には『ばつたり』首討つ音、『はつ』と女房胸を抱き、踏込む足もけしとむ内。武部源蔵白台に、首桶載せてしづ〳〵出で、目通りにさし置き</w:t>
      </w:r>
    </w:p>
    <w:p w14:paraId="34F1D43B" w14:textId="77777777"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lastRenderedPageBreak/>
        <w:t>「是非に及ばず。菅秀才の御首、討ち奉る。いはゞ太切ない御首、性根を据ゑて、サ松王丸、しつかりと、検分せよ」</w:t>
      </w:r>
    </w:p>
    <w:p w14:paraId="3C67A431" w14:textId="4F2CBD93" w:rsidR="00A019A9" w:rsidRPr="00B1618D" w:rsidRDefault="00A019A9" w:rsidP="00A019A9">
      <w:pPr>
        <w:spacing w:line="480" w:lineRule="exact"/>
        <w:ind w:firstLineChars="100" w:firstLine="211"/>
        <w:rPr>
          <w:rFonts w:asciiTheme="minorEastAsia" w:hAnsiTheme="minorEastAsia" w:cs="Times New Roman"/>
          <w:sz w:val="22"/>
        </w:rPr>
      </w:pPr>
      <w:r w:rsidRPr="00B1618D">
        <w:rPr>
          <w:rFonts w:asciiTheme="minorEastAsia" w:hAnsiTheme="minorEastAsia" w:cs="Times New Roman" w:hint="eastAsia"/>
          <w:sz w:val="22"/>
        </w:rPr>
        <w:t>と、忍びの鍔元くつろげて、『虚と言はゞ切り付けん、実と言はゞ助けん』と</w:t>
      </w:r>
      <w:r w:rsidRPr="00B1618D">
        <w:rPr>
          <w:rFonts w:asciiTheme="minorEastAsia" w:hAnsiTheme="minorEastAsia" w:cs="Times New Roman"/>
          <w:sz w:val="22"/>
        </w:rPr>
        <w:ruby>
          <w:rubyPr>
            <w:rubyAlign w:val="distributeSpace"/>
            <w:hps w:val="11"/>
            <w:hpsRaise w:val="20"/>
            <w:hpsBaseText w:val="22"/>
            <w:lid w:val="ja-JP"/>
          </w:rubyPr>
          <w:rt>
            <w:r w:rsidR="00A019A9" w:rsidRPr="00B1618D">
              <w:rPr>
                <w:rFonts w:asciiTheme="minorEastAsia" w:hAnsiTheme="minorEastAsia" w:cs="Times New Roman"/>
                <w:sz w:val="11"/>
              </w:rPr>
              <w:t>かたず</w:t>
            </w:r>
          </w:rt>
          <w:rubyBase>
            <w:r w:rsidR="00A019A9" w:rsidRPr="00B1618D">
              <w:rPr>
                <w:rFonts w:asciiTheme="minorEastAsia" w:hAnsiTheme="minorEastAsia" w:cs="Times New Roman"/>
                <w:sz w:val="22"/>
              </w:rPr>
              <w:t>堅唾</w:t>
            </w:r>
          </w:rubyBase>
        </w:ruby>
      </w:r>
      <w:r w:rsidRPr="00B1618D">
        <w:rPr>
          <w:rFonts w:asciiTheme="minorEastAsia" w:hAnsiTheme="minorEastAsia" w:cs="Times New Roman" w:hint="eastAsia"/>
          <w:sz w:val="22"/>
        </w:rPr>
        <w:t>を呑んで控へゐる</w:t>
      </w:r>
    </w:p>
    <w:p w14:paraId="56F133CB" w14:textId="77777777" w:rsidR="00F81180"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「ムハヽヽヽヽ、なんのこれしきに性根所かハヽヽヽヽ。今浄玻璃の鏡にかけ、鉄札か金札か地獄極楽の境。家来衆、源蔵夫婦を取巻き召され」</w:t>
      </w:r>
    </w:p>
    <w:p w14:paraId="6F12AD96" w14:textId="02717DBC"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『畏まつた』と捕手の人数十手振つて立ちかゝる、女房戸浪も身を堅め、夫はもとより一生懸命</w:t>
      </w:r>
    </w:p>
    <w:p w14:paraId="3A9A3FC4" w14:textId="06510C3B"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「サア実検せよ</w:t>
      </w:r>
      <w:r w:rsidR="00397CB9" w:rsidRPr="00B1618D">
        <w:rPr>
          <w:rFonts w:asciiTheme="minorEastAsia" w:hAnsiTheme="minorEastAsia" w:cs="Times New Roman" w:hint="eastAsia"/>
          <w:sz w:val="22"/>
        </w:rPr>
        <w:t>、</w:t>
      </w:r>
      <w:r w:rsidRPr="00B1618D">
        <w:rPr>
          <w:rFonts w:asciiTheme="minorEastAsia" w:hAnsiTheme="minorEastAsia" w:cs="Times New Roman" w:hint="eastAsia"/>
          <w:sz w:val="22"/>
        </w:rPr>
        <w:t>検分」</w:t>
      </w:r>
    </w:p>
    <w:p w14:paraId="4A8D07D0" w14:textId="6E4ED9A5"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と、言ふ一言も命がけ、後は捕手</w:t>
      </w:r>
      <w:r w:rsidR="00F81180" w:rsidRPr="00B1618D">
        <w:rPr>
          <w:rFonts w:asciiTheme="minorEastAsia" w:hAnsiTheme="minorEastAsia" w:cs="Times New Roman" w:hint="eastAsia"/>
          <w:sz w:val="22"/>
        </w:rPr>
        <w:t>、</w:t>
      </w:r>
      <w:r w:rsidRPr="00B1618D">
        <w:rPr>
          <w:rFonts w:asciiTheme="minorEastAsia" w:hAnsiTheme="minorEastAsia" w:cs="Times New Roman" w:hint="eastAsia"/>
          <w:sz w:val="22"/>
        </w:rPr>
        <w:t>向うは曲者、玄蕃は始終眼を配り、『こゝぞ絶体絶命』と思ふ内</w:t>
      </w:r>
      <w:r w:rsidR="00F81180" w:rsidRPr="00B1618D">
        <w:rPr>
          <w:rFonts w:asciiTheme="minorEastAsia" w:hAnsiTheme="minorEastAsia" w:cs="Times New Roman" w:hint="eastAsia"/>
          <w:sz w:val="22"/>
        </w:rPr>
        <w:t>、</w:t>
      </w:r>
      <w:r w:rsidRPr="00B1618D">
        <w:rPr>
          <w:rFonts w:asciiTheme="minorEastAsia" w:hAnsiTheme="minorEastAsia" w:cs="Times New Roman" w:hint="eastAsia"/>
          <w:sz w:val="22"/>
        </w:rPr>
        <w:t>はや首桶引寄せ、蓋引明けた首は小太郎、『贋と言ふたら一討ち』と早や抜きかける</w:t>
      </w:r>
      <w:r w:rsidR="00F81180" w:rsidRPr="00B1618D">
        <w:rPr>
          <w:rFonts w:asciiTheme="minorEastAsia" w:hAnsiTheme="minorEastAsia" w:cs="Times New Roman" w:hint="eastAsia"/>
          <w:sz w:val="22"/>
        </w:rPr>
        <w:t>。</w:t>
      </w:r>
      <w:r w:rsidRPr="00B1618D">
        <w:rPr>
          <w:rFonts w:asciiTheme="minorEastAsia" w:hAnsiTheme="minorEastAsia" w:cs="Times New Roman" w:hint="eastAsia"/>
          <w:sz w:val="22"/>
        </w:rPr>
        <w:t>戸浪は祈願、『天</w:t>
      </w:r>
      <w:r w:rsidRPr="00B1618D">
        <w:rPr>
          <w:rFonts w:asciiTheme="minorEastAsia" w:hAnsiTheme="minorEastAsia" w:cs="Times New Roman" w:hint="eastAsia"/>
          <w:sz w:val="22"/>
        </w:rPr>
        <w:t>道様、仏神様、憐み給へ』と女の念力、眼力光らす松王が、ためつすがめつ、窺ひ見て</w:t>
      </w:r>
    </w:p>
    <w:p w14:paraId="1F718697" w14:textId="77777777"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「ム、コリヤ、菅秀才の首討つたは、紛ひなし、相違なし」</w:t>
      </w:r>
    </w:p>
    <w:p w14:paraId="61450208" w14:textId="1161D486"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と言ふに</w:t>
      </w:r>
      <w:r w:rsidR="00F81180" w:rsidRPr="00B1618D">
        <w:rPr>
          <w:rFonts w:asciiTheme="minorEastAsia" w:hAnsiTheme="minorEastAsia" w:cs="Times New Roman" w:hint="eastAsia"/>
          <w:sz w:val="22"/>
        </w:rPr>
        <w:t>、</w:t>
      </w:r>
      <w:r w:rsidRPr="00B1618D">
        <w:rPr>
          <w:rFonts w:asciiTheme="minorEastAsia" w:hAnsiTheme="minorEastAsia" w:cs="Times New Roman" w:hint="eastAsia"/>
          <w:sz w:val="22"/>
        </w:rPr>
        <w:t>びつくり源蔵夫婦、あたりきよろ〳〵見合はせり。検使の玄蕃は検分の、言葉証拠に</w:t>
      </w:r>
    </w:p>
    <w:p w14:paraId="2F6BC912" w14:textId="6B9C3C3E"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「出かした〳〵よく討つた。褒美には匿ふた科赦してくれる。イザ松王丸、片時も早く</w:t>
      </w:r>
      <w:r w:rsidR="003175EB" w:rsidRPr="00B1618D">
        <w:rPr>
          <w:rFonts w:asciiTheme="minorEastAsia" w:hAnsiTheme="minorEastAsia" w:cs="Times New Roman"/>
          <w:sz w:val="22"/>
        </w:rPr>
        <w:ruby>
          <w:rubyPr>
            <w:rubyAlign w:val="distributeSpace"/>
            <w:hps w:val="11"/>
            <w:hpsRaise w:val="20"/>
            <w:hpsBaseText w:val="22"/>
            <w:lid w:val="ja-JP"/>
          </w:rubyPr>
          <w:rt>
            <w:r w:rsidR="003175EB" w:rsidRPr="00B1618D">
              <w:rPr>
                <w:rFonts w:asciiTheme="minorEastAsia" w:hAnsiTheme="minorEastAsia" w:cs="Times New Roman"/>
                <w:sz w:val="11"/>
              </w:rPr>
              <w:t>しへい</w:t>
            </w:r>
          </w:rt>
          <w:rubyBase>
            <w:r w:rsidR="003175EB" w:rsidRPr="00B1618D">
              <w:rPr>
                <w:rFonts w:asciiTheme="minorEastAsia" w:hAnsiTheme="minorEastAsia" w:cs="Times New Roman"/>
                <w:sz w:val="22"/>
              </w:rPr>
              <w:t>時平</w:t>
            </w:r>
          </w:rubyBase>
        </w:ruby>
      </w:r>
      <w:r w:rsidRPr="00B1618D">
        <w:rPr>
          <w:rFonts w:asciiTheme="minorEastAsia" w:hAnsiTheme="minorEastAsia" w:cs="Times New Roman" w:hint="eastAsia"/>
          <w:sz w:val="22"/>
        </w:rPr>
        <w:t>公へお目にかけん」</w:t>
      </w:r>
    </w:p>
    <w:p w14:paraId="550D7B0C" w14:textId="77777777"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「如何様、隙どつてはお咎めも如何。拙者はこれよりお暇給はり、病気保養致したし」</w:t>
      </w:r>
    </w:p>
    <w:p w14:paraId="01366E74" w14:textId="77777777"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「オヽサ、役目は済んだ、勝手にせよ」</w:t>
      </w:r>
    </w:p>
    <w:p w14:paraId="20380B9E" w14:textId="2FD80917" w:rsidR="00A019A9" w:rsidRPr="00B1618D" w:rsidRDefault="00A019A9" w:rsidP="00A019A9">
      <w:pPr>
        <w:spacing w:line="480" w:lineRule="exact"/>
        <w:rPr>
          <w:rFonts w:asciiTheme="minorEastAsia" w:hAnsiTheme="minorEastAsia" w:cs="Times New Roman"/>
          <w:sz w:val="22"/>
        </w:rPr>
      </w:pPr>
      <w:r w:rsidRPr="00B1618D">
        <w:rPr>
          <w:rFonts w:asciiTheme="minorEastAsia" w:hAnsiTheme="minorEastAsia" w:cs="Times New Roman" w:hint="eastAsia"/>
          <w:sz w:val="22"/>
        </w:rPr>
        <w:t>と首受取り、玄蕃は館へ</w:t>
      </w:r>
      <w:r w:rsidR="00F81180" w:rsidRPr="00B1618D">
        <w:rPr>
          <w:rFonts w:asciiTheme="minorEastAsia" w:hAnsiTheme="minorEastAsia" w:cs="Times New Roman" w:hint="eastAsia"/>
          <w:sz w:val="22"/>
        </w:rPr>
        <w:t>、</w:t>
      </w:r>
      <w:r w:rsidRPr="00B1618D">
        <w:rPr>
          <w:rFonts w:asciiTheme="minorEastAsia" w:hAnsiTheme="minorEastAsia" w:cs="Times New Roman" w:hint="eastAsia"/>
          <w:sz w:val="22"/>
        </w:rPr>
        <w:t>松王は、駕篭にゆられて、立ち帰る</w:t>
      </w:r>
    </w:p>
    <w:p w14:paraId="3745FE18" w14:textId="77777777" w:rsidR="006C18B8" w:rsidRPr="00B1618D" w:rsidRDefault="006C18B8" w:rsidP="00A019A9">
      <w:pPr>
        <w:spacing w:line="480" w:lineRule="exact"/>
        <w:rPr>
          <w:rFonts w:asciiTheme="minorEastAsia" w:hAnsiTheme="minorEastAsia" w:cs="Times New Roman"/>
          <w:sz w:val="22"/>
        </w:rPr>
      </w:pPr>
    </w:p>
    <w:p w14:paraId="1F727506" w14:textId="77777777" w:rsidR="00F81180" w:rsidRPr="00B1618D" w:rsidRDefault="00F81180" w:rsidP="00A019A9">
      <w:pPr>
        <w:spacing w:line="480" w:lineRule="exact"/>
        <w:rPr>
          <w:rFonts w:asciiTheme="minorEastAsia" w:hAnsiTheme="minorEastAsia" w:cs="Times New Roman"/>
          <w:sz w:val="22"/>
        </w:rPr>
      </w:pPr>
    </w:p>
    <w:p w14:paraId="29EA88D9" w14:textId="4EAFD2ED" w:rsidR="00784BB0" w:rsidRPr="00B1618D" w:rsidRDefault="00784BB0" w:rsidP="00784BB0">
      <w:pPr>
        <w:spacing w:line="480" w:lineRule="exact"/>
        <w:ind w:firstLineChars="100" w:firstLine="211"/>
        <w:rPr>
          <w:rFonts w:asciiTheme="minorEastAsia" w:hAnsiTheme="minorEastAsia" w:cs="Times New Roman"/>
          <w:sz w:val="22"/>
        </w:rPr>
      </w:pPr>
      <w:r w:rsidRPr="00B1618D">
        <w:rPr>
          <w:rFonts w:asciiTheme="minorEastAsia" w:hAnsiTheme="minorEastAsia" w:cs="Times New Roman" w:hint="eastAsia"/>
          <w:sz w:val="22"/>
        </w:rPr>
        <w:t>夫婦は門の戸ぴつしやり閉め、物をも得言はず青息吐息、五色の息を一時に、『ほつ』と、吹き出すばかりなり。胸なでおろし源蔵は、天を拝し地を拝し</w:t>
      </w:r>
    </w:p>
    <w:p w14:paraId="2590BB95" w14:textId="77777777"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「ハアヽありがたや忝なや。凡人ならぬわが君の御聖徳が顕はれて松王めが眼がかすみ、若君と見定めて帰つたは、天成不思議のなすところ。御寿命は万々年、悦べ女房」</w:t>
      </w:r>
    </w:p>
    <w:p w14:paraId="3C79194C" w14:textId="77777777"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イヤもふ〳〵大抵の事ぢやござんせぬ。あの松王めが目の玉へ、菅丞相様が這入つてござつたか、たゞし首が黄金仏ではなかつたか。似たといふても瓦と黄金、宝の華の御運開きと、あんまり嬉しうて涙がこぼれる。アヽヽ、ありがたや尊や」</w:t>
      </w:r>
    </w:p>
    <w:p w14:paraId="0CCC4E1B" w14:textId="4A3BB69F"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と、悦び勇む折からに。小太郎が母いきせきと、迎</w:t>
      </w:r>
      <w:r w:rsidRPr="00B1618D">
        <w:rPr>
          <w:rFonts w:asciiTheme="minorEastAsia" w:hAnsiTheme="minorEastAsia" w:cs="Times New Roman" w:hint="eastAsia"/>
          <w:sz w:val="22"/>
        </w:rPr>
        <w:t>ひと見へて門の戸叩き</w:t>
      </w:r>
    </w:p>
    <w:p w14:paraId="14DD1EF4" w14:textId="77777777"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「寺入りの子の母でござんす。今漸々帰りました」</w:t>
      </w:r>
    </w:p>
    <w:p w14:paraId="01F93283" w14:textId="6FD9DA82"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と言ふ声聞くよりまたびつくり</w:t>
      </w:r>
    </w:p>
    <w:p w14:paraId="50138416" w14:textId="77777777"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「一つ遁れてまた一つ、こりやマア何とどふせふ」</w:t>
      </w:r>
    </w:p>
    <w:p w14:paraId="17BF1830" w14:textId="13A0AAE2"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と、妻が騒げど夫は胴据ゑ</w:t>
      </w:r>
    </w:p>
    <w:p w14:paraId="190FABE7" w14:textId="2B3127D5"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「コリヤ、最前言ふたはこゝの事。若君にはかへられぬ。エヽ</w:t>
      </w:r>
      <w:r w:rsidRPr="00B1618D">
        <w:rPr>
          <w:rFonts w:asciiTheme="minorEastAsia" w:hAnsiTheme="minorEastAsia" w:cs="Times New Roman"/>
          <w:sz w:val="22"/>
        </w:rPr>
        <w:ruby>
          <w:rubyPr>
            <w:rubyAlign w:val="distributeSpace"/>
            <w:hps w:val="11"/>
            <w:hpsRaise w:val="20"/>
            <w:hpsBaseText w:val="22"/>
            <w:lid w:val="ja-JP"/>
          </w:rubyPr>
          <w:rt>
            <w:r w:rsidR="00784BB0" w:rsidRPr="00B1618D">
              <w:rPr>
                <w:rFonts w:asciiTheme="minorEastAsia" w:hAnsiTheme="minorEastAsia" w:cs="Times New Roman"/>
                <w:sz w:val="11"/>
              </w:rPr>
              <w:t>うろたえ</w:t>
            </w:r>
          </w:rt>
          <w:rubyBase>
            <w:r w:rsidR="00784BB0" w:rsidRPr="00B1618D">
              <w:rPr>
                <w:rFonts w:asciiTheme="minorEastAsia" w:hAnsiTheme="minorEastAsia" w:cs="Times New Roman"/>
                <w:sz w:val="22"/>
              </w:rPr>
              <w:t>狼狽</w:t>
            </w:r>
          </w:rubyBase>
        </w:ruby>
      </w:r>
      <w:r w:rsidRPr="00B1618D">
        <w:rPr>
          <w:rFonts w:asciiTheme="minorEastAsia" w:hAnsiTheme="minorEastAsia" w:cs="Times New Roman" w:hint="eastAsia"/>
          <w:sz w:val="22"/>
        </w:rPr>
        <w:t>者め」</w:t>
      </w:r>
    </w:p>
    <w:p w14:paraId="094274D1" w14:textId="17D1D2D9"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と戸浪を引退け、門の戸ぐはらりと引開くれば、女は会釈し</w:t>
      </w:r>
    </w:p>
    <w:p w14:paraId="55883CBB" w14:textId="77777777"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「これはマア〳〵御師匠様でござりますか。悪さをお頼み申します。どこにゐやるぞお邪魔であろに」</w:t>
      </w:r>
    </w:p>
    <w:p w14:paraId="668EC4B9" w14:textId="679298B6"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と言ふを幸ひ</w:t>
      </w:r>
    </w:p>
    <w:p w14:paraId="0E1DD18A" w14:textId="77777777"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「アヽイヤ、奥に、子供と遊んでゐます。連れ立つて帰られよ」</w:t>
      </w:r>
    </w:p>
    <w:p w14:paraId="28FC56ED" w14:textId="7DF95BB3"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と、真顔で言へば</w:t>
      </w:r>
    </w:p>
    <w:p w14:paraId="739F99FC" w14:textId="77777777"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lastRenderedPageBreak/>
        <w:t>「ム、そんなら連れて帰りましよ」</w:t>
      </w:r>
    </w:p>
    <w:p w14:paraId="4CE35B39" w14:textId="623FDD35"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と、ずつと通るを後より、たゞ一討と切り付くる、女もしれ者引つぱづし逃げても逃がさぬ源蔵が、刃鋭どに切り付くるをわが子の文庫ではつしと受け止め</w:t>
      </w:r>
    </w:p>
    <w:p w14:paraId="492F6B27" w14:textId="77777777"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「コレ、待つた、待たんせコリヤどふぢや」</w:t>
      </w:r>
    </w:p>
    <w:p w14:paraId="3B2EA204" w14:textId="68E18405"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と、刎ねる刃も用捨なくまた切り付くる文庫は二つ、中よりばらりと</w:t>
      </w:r>
      <w:r w:rsidRPr="00B1618D">
        <w:rPr>
          <w:rFonts w:asciiTheme="minorEastAsia" w:hAnsiTheme="minorEastAsia" w:cs="Times New Roman"/>
          <w:sz w:val="22"/>
        </w:rPr>
        <w:ruby>
          <w:rubyPr>
            <w:rubyAlign w:val="distributeSpace"/>
            <w:hps w:val="11"/>
            <w:hpsRaise w:val="20"/>
            <w:hpsBaseText w:val="22"/>
            <w:lid w:val="ja-JP"/>
          </w:rubyPr>
          <w:rt>
            <w:r w:rsidR="00784BB0" w:rsidRPr="00B1618D">
              <w:rPr>
                <w:rFonts w:asciiTheme="minorEastAsia" w:hAnsiTheme="minorEastAsia" w:cs="Times New Roman"/>
                <w:sz w:val="11"/>
              </w:rPr>
              <w:t>きょう</w:t>
            </w:r>
          </w:rt>
          <w:rubyBase>
            <w:r w:rsidR="00784BB0" w:rsidRPr="00B1618D">
              <w:rPr>
                <w:rFonts w:asciiTheme="minorEastAsia" w:hAnsiTheme="minorEastAsia" w:cs="Times New Roman"/>
                <w:sz w:val="22"/>
              </w:rPr>
              <w:t>経</w:t>
            </w:r>
          </w:rubyBase>
        </w:ruby>
      </w:r>
      <w:r w:rsidRPr="00B1618D">
        <w:rPr>
          <w:rFonts w:asciiTheme="minorEastAsia" w:hAnsiTheme="minorEastAsia" w:cs="Times New Roman"/>
          <w:sz w:val="22"/>
        </w:rPr>
        <w:ruby>
          <w:rubyPr>
            <w:rubyAlign w:val="distributeSpace"/>
            <w:hps w:val="11"/>
            <w:hpsRaise w:val="20"/>
            <w:hpsBaseText w:val="22"/>
            <w:lid w:val="ja-JP"/>
          </w:rubyPr>
          <w:rt>
            <w:r w:rsidR="00784BB0" w:rsidRPr="00B1618D">
              <w:rPr>
                <w:rFonts w:asciiTheme="minorEastAsia" w:hAnsiTheme="minorEastAsia" w:cs="Times New Roman"/>
                <w:sz w:val="11"/>
              </w:rPr>
              <w:t>かたびら</w:t>
            </w:r>
          </w:rt>
          <w:rubyBase>
            <w:r w:rsidR="00784BB0" w:rsidRPr="00B1618D">
              <w:rPr>
                <w:rFonts w:asciiTheme="minorEastAsia" w:hAnsiTheme="minorEastAsia" w:cs="Times New Roman"/>
                <w:sz w:val="22"/>
              </w:rPr>
              <w:t>帷子</w:t>
            </w:r>
          </w:rubyBase>
        </w:ruby>
      </w:r>
      <w:r w:rsidRPr="00B1618D">
        <w:rPr>
          <w:rFonts w:asciiTheme="minorEastAsia" w:hAnsiTheme="minorEastAsia" w:cs="Times New Roman" w:hint="eastAsia"/>
          <w:sz w:val="22"/>
        </w:rPr>
        <w:t>、『南無阿弥陀仏』の六字の幡、顕はれ出でしは</w:t>
      </w:r>
    </w:p>
    <w:p w14:paraId="070A4E0C" w14:textId="77777777"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「コハいかに」</w:t>
      </w:r>
    </w:p>
    <w:p w14:paraId="3160C6A0" w14:textId="77777777"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と、不思議の思ひに剣もなまり、すゝみ兼ねてぞ見へにける。小太郎が母涙ながら</w:t>
      </w:r>
    </w:p>
    <w:p w14:paraId="68B0BEAA" w14:textId="77777777"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「若君、菅秀才のお身代り、お役に立てゝ下さつたか、まだか様子が聞きたい」</w:t>
      </w:r>
    </w:p>
    <w:p w14:paraId="5F8F7817" w14:textId="2E929334"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と、言ふにびつくり</w:t>
      </w:r>
    </w:p>
    <w:p w14:paraId="1DFEFF9F" w14:textId="77777777"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「シテ〳〵それは、得心か」</w:t>
      </w:r>
    </w:p>
    <w:p w14:paraId="5AA13480" w14:textId="77777777"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「サア、得心なりやこそこの経帷子、六字の幡」</w:t>
      </w:r>
    </w:p>
    <w:p w14:paraId="7568061D" w14:textId="77777777"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「ムヽ、シテ其元は何人の御内証」</w:t>
      </w:r>
    </w:p>
    <w:p w14:paraId="32BF6ACA" w14:textId="4825EE22"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と、尋ぬるうちに門口より</w:t>
      </w:r>
    </w:p>
    <w:p w14:paraId="7470A2B8" w14:textId="77777777"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「梅は飛び桜は枯るゝ世の中に、何とて松のつれなかるらん。女房悦べ、悴はお役に、立つたぞ」</w:t>
      </w:r>
    </w:p>
    <w:p w14:paraId="201F56CB" w14:textId="722D69B0"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と、聞くより『わつ』とせき上げて、前後不覚に取り乱す</w:t>
      </w:r>
    </w:p>
    <w:p w14:paraId="6D517D97" w14:textId="77777777"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「ヤア未練者め」</w:t>
      </w:r>
    </w:p>
    <w:p w14:paraId="6A4BED82" w14:textId="533C6EE3"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と叱り付け、ずつと通るは松王丸、見るに夫婦は二度びつくり、『夢か現か夫婦か』と呆れて、言葉もなかりしが。武部源蔵威儀を正し</w:t>
      </w:r>
    </w:p>
    <w:p w14:paraId="7DE3848A" w14:textId="77777777"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「一礼はまづ後のこと。これまで敵と思ひし松王、打つて変つた所存は如何に。いぶかしさよ」</w:t>
      </w:r>
    </w:p>
    <w:p w14:paraId="1C60AD0D" w14:textId="77777777"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と尋ぬれば、</w:t>
      </w:r>
    </w:p>
    <w:p w14:paraId="43DB9C92" w14:textId="0B167CA3"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lastRenderedPageBreak/>
        <w:t>「オヽ御不審尤も。存知の通り我々兄弟三人は、銘々に別れて奉公。情けなやこの松王は時平公に従ひ、親兄弟とも肉縁切り、御恩受けたる丞相様へ敵対。主命とはいひながら、皆これこの身の因果。何とぞ主従の縁切らんと、</w:t>
      </w:r>
      <w:r w:rsidRPr="00B1618D">
        <w:rPr>
          <w:rFonts w:asciiTheme="minorEastAsia" w:hAnsiTheme="minorEastAsia" w:cs="Times New Roman"/>
          <w:sz w:val="22"/>
        </w:rPr>
        <w:ruby>
          <w:rubyPr>
            <w:rubyAlign w:val="distributeSpace"/>
            <w:hps w:val="11"/>
            <w:hpsRaise w:val="20"/>
            <w:hpsBaseText w:val="22"/>
            <w:lid w:val="ja-JP"/>
          </w:rubyPr>
          <w:rt>
            <w:r w:rsidR="00784BB0" w:rsidRPr="00B1618D">
              <w:rPr>
                <w:rFonts w:asciiTheme="minorEastAsia" w:hAnsiTheme="minorEastAsia" w:cs="Times New Roman"/>
                <w:sz w:val="11"/>
              </w:rPr>
              <w:t>さくびょう</w:t>
            </w:r>
          </w:rt>
          <w:rubyBase>
            <w:r w:rsidR="00784BB0" w:rsidRPr="00B1618D">
              <w:rPr>
                <w:rFonts w:asciiTheme="minorEastAsia" w:hAnsiTheme="minorEastAsia" w:cs="Times New Roman"/>
                <w:sz w:val="22"/>
              </w:rPr>
              <w:t>作病</w:t>
            </w:r>
          </w:rubyBase>
        </w:ruby>
      </w:r>
      <w:r w:rsidRPr="00B1618D">
        <w:rPr>
          <w:rFonts w:asciiTheme="minorEastAsia" w:hAnsiTheme="minorEastAsia" w:cs="Times New Roman" w:hint="eastAsia"/>
          <w:sz w:val="22"/>
        </w:rPr>
        <w:t>かまへ暇の願ひ。『菅秀才の首見たらば暇やらん』と今日の役目。よもや貴殿が討ちはせまい、なれども、身代りに立つべき</w:t>
      </w:r>
      <w:r w:rsidRPr="00B1618D">
        <w:rPr>
          <w:rFonts w:asciiTheme="minorEastAsia" w:hAnsiTheme="minorEastAsia" w:cs="Times New Roman"/>
          <w:sz w:val="22"/>
        </w:rPr>
        <w:ruby>
          <w:rubyPr>
            <w:rubyAlign w:val="distributeSpace"/>
            <w:hps w:val="11"/>
            <w:hpsRaise w:val="20"/>
            <w:hpsBaseText w:val="22"/>
            <w:lid w:val="ja-JP"/>
          </w:rubyPr>
          <w:rt>
            <w:r w:rsidR="00784BB0" w:rsidRPr="00B1618D">
              <w:rPr>
                <w:rFonts w:asciiTheme="minorEastAsia" w:hAnsiTheme="minorEastAsia" w:cs="Times New Roman"/>
                <w:sz w:val="11"/>
              </w:rPr>
              <w:t>いっし</w:t>
            </w:r>
          </w:rt>
          <w:rubyBase>
            <w:r w:rsidR="00784BB0" w:rsidRPr="00B1618D">
              <w:rPr>
                <w:rFonts w:asciiTheme="minorEastAsia" w:hAnsiTheme="minorEastAsia" w:cs="Times New Roman"/>
                <w:sz w:val="22"/>
              </w:rPr>
              <w:t>一子</w:t>
            </w:r>
          </w:rubyBase>
        </w:ruby>
      </w:r>
      <w:r w:rsidRPr="00B1618D">
        <w:rPr>
          <w:rFonts w:asciiTheme="minorEastAsia" w:hAnsiTheme="minorEastAsia" w:cs="Times New Roman" w:hint="eastAsia"/>
          <w:sz w:val="22"/>
        </w:rPr>
        <w:t>なくばいかゞせん。こゝぞ御恩を報ずる時と、女房千代と言ひ合はせ、二人が中の伜をば先へ廻してこの身代り。机の数を改めしも、わが子は来たか、と心の</w:t>
      </w:r>
      <w:r w:rsidRPr="00B1618D">
        <w:rPr>
          <w:rFonts w:asciiTheme="minorEastAsia" w:hAnsiTheme="minorEastAsia" w:cs="Times New Roman"/>
          <w:sz w:val="22"/>
        </w:rPr>
        <w:ruby>
          <w:rubyPr>
            <w:rubyAlign w:val="distributeSpace"/>
            <w:hps w:val="11"/>
            <w:hpsRaise w:val="20"/>
            <w:hpsBaseText w:val="22"/>
            <w:lid w:val="ja-JP"/>
          </w:rubyPr>
          <w:rt>
            <w:r w:rsidR="00784BB0" w:rsidRPr="00B1618D">
              <w:rPr>
                <w:rFonts w:asciiTheme="minorEastAsia" w:hAnsiTheme="minorEastAsia" w:cs="Times New Roman"/>
                <w:sz w:val="11"/>
              </w:rPr>
              <w:t>めど</w:t>
            </w:r>
          </w:rt>
          <w:rubyBase>
            <w:r w:rsidR="00784BB0" w:rsidRPr="00B1618D">
              <w:rPr>
                <w:rFonts w:asciiTheme="minorEastAsia" w:hAnsiTheme="minorEastAsia" w:cs="Times New Roman"/>
                <w:sz w:val="22"/>
              </w:rPr>
              <w:t>蓍</w:t>
            </w:r>
          </w:rubyBase>
        </w:ruby>
      </w:r>
      <w:r w:rsidRPr="00B1618D">
        <w:rPr>
          <w:rFonts w:asciiTheme="minorEastAsia" w:hAnsiTheme="minorEastAsia" w:cs="Times New Roman" w:hint="eastAsia"/>
          <w:sz w:val="22"/>
        </w:rPr>
        <w:t>。菅丞相にはわが性根を見込み給ひ、『何とて松のつれなからふぞ』との御歌を、『松はつれない、つれない』と世上の口に、かゝる悔しさ。推量あれ源蔵殿、悴がなくば何時までも、人でなしと言はれんに、持つべきものは子なるぞや」</w:t>
      </w:r>
    </w:p>
    <w:p w14:paraId="5B126681" w14:textId="5076CE4F"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と、言ふに女房なほせき上げ</w:t>
      </w:r>
    </w:p>
    <w:p w14:paraId="6BF3380E" w14:textId="5E3C771A"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草葉の陰で小太郎が、聞いて嬉しう思ひませふ。持つべきものは子なるとは、あの子がためによい手向け。思へば最前別れた時、何時にない後追ふたを、叱つた時の、その悲しさ。冥途の旅へ寺入りと、早や虫が知らせたか、隣村へ行くと言ふて道まで往んで見たれどもナ、子を殺さしにおこして置いて、どふマア内へ、どふマア内へ、去なるゝものぞいの。死に顔なりとも今一度見たさに、未練と笑ふて下さんすな。包みし祝儀はあの子が香典、四十九日の蒸物まで持つて寺入りさすといふ、悲しい事が世にあらふか。育ちも生れも賤しくば殺す心もあるまいに、死ぬる子は</w:t>
      </w:r>
      <w:r w:rsidRPr="00B1618D">
        <w:rPr>
          <w:rFonts w:asciiTheme="minorEastAsia" w:hAnsiTheme="minorEastAsia" w:cs="Times New Roman"/>
          <w:sz w:val="22"/>
        </w:rPr>
        <w:ruby>
          <w:rubyPr>
            <w:rubyAlign w:val="distributeSpace"/>
            <w:hps w:val="11"/>
            <w:hpsRaise w:val="20"/>
            <w:hpsBaseText w:val="22"/>
            <w:lid w:val="ja-JP"/>
          </w:rubyPr>
          <w:rt>
            <w:r w:rsidR="00784BB0" w:rsidRPr="00B1618D">
              <w:rPr>
                <w:rFonts w:asciiTheme="minorEastAsia" w:hAnsiTheme="minorEastAsia" w:cs="Times New Roman"/>
                <w:sz w:val="11"/>
              </w:rPr>
              <w:t>みめ</w:t>
            </w:r>
          </w:rt>
          <w:rubyBase>
            <w:r w:rsidR="00784BB0" w:rsidRPr="00B1618D">
              <w:rPr>
                <w:rFonts w:asciiTheme="minorEastAsia" w:hAnsiTheme="minorEastAsia" w:cs="Times New Roman"/>
                <w:sz w:val="22"/>
              </w:rPr>
              <w:t>媚</w:t>
            </w:r>
          </w:rubyBase>
        </w:ruby>
      </w:r>
      <w:r w:rsidRPr="00B1618D">
        <w:rPr>
          <w:rFonts w:asciiTheme="minorEastAsia" w:hAnsiTheme="minorEastAsia" w:cs="Times New Roman" w:hint="eastAsia"/>
          <w:sz w:val="22"/>
        </w:rPr>
        <w:t>よしと美しう生れたが、可愛やその身の不仕合せ。何の因果に疱瘡まで仕舞ふた事ぢや」</w:t>
      </w:r>
    </w:p>
    <w:p w14:paraId="4A7FE90A" w14:textId="77777777"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と、せき上げて、かつぱと伏して泣きければ、倶に</w:t>
      </w:r>
      <w:r w:rsidRPr="00B1618D">
        <w:rPr>
          <w:rFonts w:asciiTheme="minorEastAsia" w:hAnsiTheme="minorEastAsia" w:cs="Times New Roman" w:hint="eastAsia"/>
          <w:sz w:val="22"/>
        </w:rPr>
        <w:lastRenderedPageBreak/>
        <w:t>悲しむ戸浪は立ち寄り</w:t>
      </w:r>
    </w:p>
    <w:p w14:paraId="571201B4" w14:textId="77777777"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「最前にナ、連れ合ひの身がはりと思ひ付いた傍へ行て、『お師匠様、今から頼み上げます』と、云ふた時の事思ひ出せば、他人のわしさへ骨身が砕ける。親御の身ではお道理」</w:t>
      </w:r>
    </w:p>
    <w:p w14:paraId="506D61BF" w14:textId="77777777"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と涙添ゆれば</w:t>
      </w:r>
    </w:p>
    <w:p w14:paraId="6CBA5F14" w14:textId="4968B17A"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イヤこれ御内証。コリヤ、女房も何でほへる。覚悟した御身代り、内で存分ほへたでないか。御夫婦の手前もあるわい。イヤナニ源蔵殿、申し付けてはおこしたれども、定めて最期の節、未練な死を、致したでござらふ」</w:t>
      </w:r>
    </w:p>
    <w:p w14:paraId="44DE74FB" w14:textId="77777777"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「アヽイヤ、若君菅秀才の御身代りと言ひ聞かしたれば、潔ふ首さしのべ」</w:t>
      </w:r>
    </w:p>
    <w:p w14:paraId="253A9E9F" w14:textId="77777777"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「アノ、逃げ隠れも、致さずに、ナ」</w:t>
      </w:r>
    </w:p>
    <w:p w14:paraId="54E400A5" w14:textId="77777777"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「につこりと、笑ふて」</w:t>
      </w:r>
    </w:p>
    <w:p w14:paraId="49F98D56" w14:textId="77777777"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ハヽヽヽ。ハヽヽ、ハヽヽハヽヽ、ムヽ。ア、アハヽヽヽヽ。出かしをりました。利口な奴、立派な奴、健気な八つや九つで、親に代つて恩送り。お役に立つは孝行者、手柄者と思ふから、思ひ出だすは桜丸、御恩も送らず先立ちし、さぞや草葉の蔭よりも、うらやましかろ、けなりかろ。悴が事を思ふにつけ、思ひ出さるゝ出さるゝ」</w:t>
      </w:r>
    </w:p>
    <w:p w14:paraId="05AFFC74" w14:textId="65C1E11F"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と、さすが</w:t>
      </w:r>
      <w:r w:rsidRPr="00B1618D">
        <w:rPr>
          <w:rFonts w:asciiTheme="minorEastAsia" w:hAnsiTheme="minorEastAsia" w:cs="Times New Roman"/>
          <w:sz w:val="22"/>
        </w:rPr>
        <w:ruby>
          <w:rubyPr>
            <w:rubyAlign w:val="distributeSpace"/>
            <w:hps w:val="11"/>
            <w:hpsRaise w:val="20"/>
            <w:hpsBaseText w:val="22"/>
            <w:lid w:val="ja-JP"/>
          </w:rubyPr>
          <w:rt>
            <w:r w:rsidR="00784BB0" w:rsidRPr="00B1618D">
              <w:rPr>
                <w:rFonts w:asciiTheme="minorEastAsia" w:hAnsiTheme="minorEastAsia" w:cs="Times New Roman"/>
                <w:sz w:val="11"/>
              </w:rPr>
              <w:t>どうふく</w:t>
            </w:r>
          </w:rt>
          <w:rubyBase>
            <w:r w:rsidR="00784BB0" w:rsidRPr="00B1618D">
              <w:rPr>
                <w:rFonts w:asciiTheme="minorEastAsia" w:hAnsiTheme="minorEastAsia" w:cs="Times New Roman"/>
                <w:sz w:val="22"/>
              </w:rPr>
              <w:t>同腹</w:t>
            </w:r>
          </w:rubyBase>
        </w:ruby>
      </w:r>
      <w:r w:rsidRPr="00B1618D">
        <w:rPr>
          <w:rFonts w:asciiTheme="minorEastAsia" w:hAnsiTheme="minorEastAsia" w:cs="Times New Roman"/>
          <w:sz w:val="22"/>
        </w:rPr>
        <w:ruby>
          <w:rubyPr>
            <w:rubyAlign w:val="distributeSpace"/>
            <w:hps w:val="11"/>
            <w:hpsRaise w:val="20"/>
            <w:hpsBaseText w:val="22"/>
            <w:lid w:val="ja-JP"/>
          </w:rubyPr>
          <w:rt>
            <w:r w:rsidR="00784BB0" w:rsidRPr="00B1618D">
              <w:rPr>
                <w:rFonts w:asciiTheme="minorEastAsia" w:hAnsiTheme="minorEastAsia" w:cs="Times New Roman"/>
                <w:sz w:val="11"/>
              </w:rPr>
              <w:t>どうしょう</w:t>
            </w:r>
          </w:rt>
          <w:rubyBase>
            <w:r w:rsidR="00784BB0" w:rsidRPr="00B1618D">
              <w:rPr>
                <w:rFonts w:asciiTheme="minorEastAsia" w:hAnsiTheme="minorEastAsia" w:cs="Times New Roman"/>
                <w:sz w:val="22"/>
              </w:rPr>
              <w:t>同性</w:t>
            </w:r>
          </w:rubyBase>
        </w:ruby>
      </w:r>
      <w:r w:rsidRPr="00B1618D">
        <w:rPr>
          <w:rFonts w:asciiTheme="minorEastAsia" w:hAnsiTheme="minorEastAsia" w:cs="Times New Roman" w:hint="eastAsia"/>
          <w:sz w:val="22"/>
        </w:rPr>
        <w:t>を、忘れ兼ねたる悲嘆の涙</w:t>
      </w:r>
    </w:p>
    <w:p w14:paraId="4B74AA4F" w14:textId="77777777"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「ノウその伯父御に小太郎が、逢ひますはいの」</w:t>
      </w:r>
    </w:p>
    <w:p w14:paraId="55B66D11" w14:textId="340FBCDD"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と取り付いて、『わつ』とばかりに、泣き沈む。嘆きも洩れて菅秀才、一間の内より立ち出で給ひ</w:t>
      </w:r>
    </w:p>
    <w:p w14:paraId="5283133F" w14:textId="77777777"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「われに代はると知るならばこの悲しみはさすまいに、可愛の者や」</w:t>
      </w:r>
    </w:p>
    <w:p w14:paraId="09862B36" w14:textId="5ACD40FA"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と御袖を絞り給へば、夫婦は『はつ』と、共に浸する有難涙</w:t>
      </w:r>
    </w:p>
    <w:p w14:paraId="7B34697D" w14:textId="77777777"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lastRenderedPageBreak/>
        <w:t>「ついでながら若君様へ御土産」</w:t>
      </w:r>
    </w:p>
    <w:p w14:paraId="24BFED6D" w14:textId="0F4296BB"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と松王突立ち</w:t>
      </w:r>
    </w:p>
    <w:p w14:paraId="720442BD" w14:textId="77777777"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「申し付けた用意の乗物、早く〳〵」</w:t>
      </w:r>
    </w:p>
    <w:p w14:paraId="28814C31" w14:textId="089D4A98"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と呼ばはるにぞ、『ハツ』と答へて家来共、御目通りに舁き据ゆる</w:t>
      </w:r>
    </w:p>
    <w:p w14:paraId="0354AD46" w14:textId="77777777"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「はや御出で」</w:t>
      </w:r>
    </w:p>
    <w:p w14:paraId="6288161E" w14:textId="154367B6"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と戸を開けば菅丞相の御台所</w:t>
      </w:r>
    </w:p>
    <w:p w14:paraId="19C565E1" w14:textId="77777777"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「ノウ母様か」</w:t>
      </w:r>
    </w:p>
    <w:p w14:paraId="44E21F36" w14:textId="77777777"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「わが子か」</w:t>
      </w:r>
    </w:p>
    <w:p w14:paraId="67F8B371" w14:textId="77777777" w:rsidR="00EB2B5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w:t>
      </w:r>
      <w:r w:rsidRPr="00B1618D">
        <w:rPr>
          <w:rFonts w:asciiTheme="minorEastAsia" w:hAnsiTheme="minorEastAsia" w:cs="Times New Roman"/>
          <w:sz w:val="22"/>
        </w:rPr>
        <w:ruby>
          <w:rubyPr>
            <w:rubyAlign w:val="distributeSpace"/>
            <w:hps w:val="11"/>
            <w:hpsRaise w:val="20"/>
            <w:hpsBaseText w:val="22"/>
            <w:lid w:val="ja-JP"/>
          </w:rubyPr>
          <w:rt>
            <w:r w:rsidR="00784BB0" w:rsidRPr="00B1618D">
              <w:rPr>
                <w:rFonts w:asciiTheme="minorEastAsia" w:hAnsiTheme="minorEastAsia" w:cs="Times New Roman"/>
                <w:sz w:val="11"/>
              </w:rPr>
              <w:t>ごしんし</w:t>
            </w:r>
          </w:rt>
          <w:rubyBase>
            <w:r w:rsidR="00784BB0" w:rsidRPr="00B1618D">
              <w:rPr>
                <w:rFonts w:asciiTheme="minorEastAsia" w:hAnsiTheme="minorEastAsia" w:cs="Times New Roman"/>
                <w:sz w:val="22"/>
              </w:rPr>
              <w:t>御親子</w:t>
            </w:r>
          </w:rubyBase>
        </w:ruby>
      </w:r>
      <w:r w:rsidRPr="00B1618D">
        <w:rPr>
          <w:rFonts w:asciiTheme="minorEastAsia" w:hAnsiTheme="minorEastAsia" w:cs="Times New Roman" w:hint="eastAsia"/>
          <w:sz w:val="22"/>
        </w:rPr>
        <w:t>不思議の御対面。源蔵夫婦横手を打ち</w:t>
      </w:r>
    </w:p>
    <w:p w14:paraId="31D4367B" w14:textId="6A8769F4"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方々と御行衛尋ねしに、いづくにか御座なされし」「サレバサレバ、北嵯峨の御隠れ家、時平の家来が聞き出だし召し捕りに向かふと聞き、某山伏の姿となり危ういところ奪ひ取ったり。急ぎ河内の国へ御供なされ、姫君にも御対面。コリャコリヤ女房、小</w:t>
      </w:r>
      <w:r w:rsidRPr="00B1618D">
        <w:rPr>
          <w:rFonts w:asciiTheme="minorEastAsia" w:hAnsiTheme="minorEastAsia" w:cs="Times New Roman" w:hint="eastAsia"/>
          <w:sz w:val="22"/>
        </w:rPr>
        <w:t>太郎が死骸、あの乗物へ移し入れ、野辺の送り営まん」</w:t>
      </w:r>
    </w:p>
    <w:p w14:paraId="353ADAAF" w14:textId="77777777"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「アイ」</w:t>
      </w:r>
    </w:p>
    <w:p w14:paraId="2DE448C9" w14:textId="5446BA0A"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と返事のその内に、戸浪が心得抱いて来る、死骸を</w:t>
      </w:r>
      <w:r w:rsidRPr="00B1618D">
        <w:rPr>
          <w:rFonts w:asciiTheme="minorEastAsia" w:hAnsiTheme="minorEastAsia" w:cs="Times New Roman"/>
          <w:sz w:val="22"/>
        </w:rPr>
        <w:ruby>
          <w:rubyPr>
            <w:rubyAlign w:val="distributeSpace"/>
            <w:hps w:val="11"/>
            <w:hpsRaise w:val="20"/>
            <w:hpsBaseText w:val="22"/>
            <w:lid w:val="ja-JP"/>
          </w:rubyPr>
          <w:rt>
            <w:r w:rsidR="00784BB0" w:rsidRPr="00B1618D">
              <w:rPr>
                <w:rFonts w:asciiTheme="minorEastAsia" w:hAnsiTheme="minorEastAsia" w:cs="Times New Roman"/>
                <w:sz w:val="11"/>
              </w:rPr>
              <w:t>あじろ</w:t>
            </w:r>
          </w:rt>
          <w:rubyBase>
            <w:r w:rsidR="00784BB0" w:rsidRPr="00B1618D">
              <w:rPr>
                <w:rFonts w:asciiTheme="minorEastAsia" w:hAnsiTheme="minorEastAsia" w:cs="Times New Roman"/>
                <w:sz w:val="22"/>
              </w:rPr>
              <w:t>網代</w:t>
            </w:r>
          </w:rubyBase>
        </w:ruby>
      </w:r>
      <w:r w:rsidRPr="00B1618D">
        <w:rPr>
          <w:rFonts w:asciiTheme="minorEastAsia" w:hAnsiTheme="minorEastAsia" w:cs="Times New Roman" w:hint="eastAsia"/>
          <w:sz w:val="22"/>
        </w:rPr>
        <w:t>の乗物へ、乗せて夫婦が上着を取れば、哀れや内より覚悟の用意、下に白無垢麻裃。心を察して源蔵夫婦</w:t>
      </w:r>
    </w:p>
    <w:p w14:paraId="29C91F5D" w14:textId="77777777"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「野辺の送りに親の身で子を送る法はなし。我々夫婦が代はらん」</w:t>
      </w:r>
    </w:p>
    <w:p w14:paraId="23C4EC2F" w14:textId="38648C8F"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と立寄れば松王丸</w:t>
      </w:r>
    </w:p>
    <w:p w14:paraId="54A57FCB" w14:textId="77777777" w:rsidR="00784BB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「アイヤ〳〵、これはわが子にあらず。菅秀才の亡骸を御供申す。いづれもは門火々々」</w:t>
      </w:r>
    </w:p>
    <w:p w14:paraId="31278ED0" w14:textId="6C247BD7" w:rsidR="00271370" w:rsidRPr="00B1618D" w:rsidRDefault="00784BB0" w:rsidP="00784BB0">
      <w:pPr>
        <w:spacing w:line="480" w:lineRule="exact"/>
        <w:rPr>
          <w:rFonts w:asciiTheme="minorEastAsia" w:hAnsiTheme="minorEastAsia" w:cs="Times New Roman"/>
          <w:sz w:val="22"/>
        </w:rPr>
      </w:pPr>
      <w:r w:rsidRPr="00B1618D">
        <w:rPr>
          <w:rFonts w:asciiTheme="minorEastAsia" w:hAnsiTheme="minorEastAsia" w:cs="Times New Roman" w:hint="eastAsia"/>
          <w:sz w:val="22"/>
        </w:rPr>
        <w:t>と門火を、頼み頼まるゝ。御台若君諸共に、しやくり上げたる御涙、冥途の旅へ寺入りの、師匠は弥陀仏釈迦牟尼仏、六道能化の弟子になり、賽の川原で</w:t>
      </w:r>
      <w:r w:rsidRPr="00B1618D">
        <w:rPr>
          <w:rFonts w:asciiTheme="minorEastAsia" w:hAnsiTheme="minorEastAsia" w:cs="Times New Roman" w:hint="eastAsia"/>
          <w:sz w:val="22"/>
        </w:rPr>
        <w:lastRenderedPageBreak/>
        <w:t>砂手本。いろは書く子をあへなくも、散りぬる命、是非もなや。明日の夜誰か添乳せん。らむ憂ゐ目見る親心、剣と死出のやまけ越え、あさき夢見し心地して、あとは門火に酔ひもせず、京は故郷と立別れ、鳥辺野指して連れ帰る</w:t>
      </w:r>
    </w:p>
    <w:p w14:paraId="559E9901" w14:textId="77777777" w:rsidR="00242789" w:rsidRPr="00B1618D" w:rsidRDefault="00242789" w:rsidP="00271370">
      <w:pPr>
        <w:spacing w:line="480" w:lineRule="exact"/>
        <w:rPr>
          <w:rFonts w:asciiTheme="minorEastAsia" w:hAnsiTheme="minorEastAsia" w:cs="Times New Roman"/>
          <w:sz w:val="22"/>
        </w:rPr>
      </w:pPr>
    </w:p>
    <w:p w14:paraId="4060943B" w14:textId="77777777" w:rsidR="00242789" w:rsidRPr="00B1618D" w:rsidRDefault="00242789" w:rsidP="00271370">
      <w:pPr>
        <w:spacing w:line="480" w:lineRule="exact"/>
        <w:rPr>
          <w:rFonts w:asciiTheme="minorEastAsia" w:hAnsiTheme="minorEastAsia" w:cs="Times New Roman"/>
          <w:sz w:val="22"/>
        </w:rPr>
      </w:pPr>
    </w:p>
    <w:p w14:paraId="6C09B61F" w14:textId="77777777" w:rsidR="00A019A9" w:rsidRPr="00B1618D" w:rsidRDefault="00A019A9" w:rsidP="00271370">
      <w:pPr>
        <w:spacing w:line="480" w:lineRule="exact"/>
        <w:rPr>
          <w:rFonts w:asciiTheme="minorEastAsia" w:hAnsiTheme="minorEastAsia" w:cs="Times New Roman"/>
          <w:sz w:val="22"/>
        </w:rPr>
      </w:pPr>
    </w:p>
    <w:p w14:paraId="509DAA2B" w14:textId="77777777" w:rsidR="00463944" w:rsidRPr="00B1618D" w:rsidRDefault="00463944">
      <w:pPr>
        <w:widowControl/>
        <w:jc w:val="left"/>
        <w:rPr>
          <w:rFonts w:asciiTheme="minorEastAsia" w:hAnsiTheme="minorEastAsia"/>
          <w:sz w:val="20"/>
          <w:szCs w:val="20"/>
        </w:rPr>
      </w:pPr>
      <w:r w:rsidRPr="00B1618D">
        <w:rPr>
          <w:rFonts w:asciiTheme="minorEastAsia" w:hAnsiTheme="minorEastAsia"/>
          <w:sz w:val="20"/>
          <w:szCs w:val="20"/>
        </w:rPr>
        <w:br w:type="page"/>
      </w:r>
    </w:p>
    <w:p w14:paraId="55028B63" w14:textId="77777777" w:rsidR="00463944" w:rsidRPr="00B1618D" w:rsidRDefault="00463944" w:rsidP="00463944">
      <w:pPr>
        <w:spacing w:line="480" w:lineRule="exact"/>
        <w:rPr>
          <w:rFonts w:asciiTheme="minorEastAsia" w:hAnsiTheme="minorEastAsia"/>
          <w:sz w:val="19"/>
          <w:szCs w:val="19"/>
        </w:rPr>
      </w:pPr>
      <w:r w:rsidRPr="00B1618D">
        <w:rPr>
          <w:rFonts w:asciiTheme="minorEastAsia" w:hAnsiTheme="minorEastAsia" w:hint="eastAsia"/>
          <w:sz w:val="20"/>
          <w:szCs w:val="20"/>
        </w:rPr>
        <w:lastRenderedPageBreak/>
        <w:t>※</w:t>
      </w:r>
      <w:r w:rsidRPr="00B1618D">
        <w:rPr>
          <w:rFonts w:asciiTheme="minorEastAsia" w:hAnsiTheme="minorEastAsia" w:hint="eastAsia"/>
          <w:sz w:val="19"/>
          <w:szCs w:val="19"/>
        </w:rPr>
        <w:t>演者・時間等の都合により多少の異同がございます。</w:t>
      </w:r>
    </w:p>
    <w:p w14:paraId="4B9CB2FB" w14:textId="1C4BAD1D" w:rsidR="00AA07CF" w:rsidRPr="00B1618D" w:rsidRDefault="00463944" w:rsidP="00463944">
      <w:pPr>
        <w:spacing w:line="480" w:lineRule="exact"/>
        <w:rPr>
          <w:rFonts w:asciiTheme="minorEastAsia" w:hAnsiTheme="minorEastAsia" w:cs="Times New Roman"/>
          <w:sz w:val="22"/>
        </w:rPr>
      </w:pPr>
      <w:r w:rsidRPr="00B1618D">
        <w:rPr>
          <w:rFonts w:asciiTheme="minorEastAsia" w:hAnsiTheme="minorEastAsia" w:hint="eastAsia"/>
          <w:sz w:val="19"/>
          <w:szCs w:val="19"/>
        </w:rPr>
        <w:t>予めご了承ください。</w:t>
      </w:r>
    </w:p>
    <w:sectPr w:rsidR="00AA07CF" w:rsidRPr="00B1618D" w:rsidSect="00AC109A">
      <w:footerReference w:type="default" r:id="rId9"/>
      <w:pgSz w:w="8419" w:h="11907" w:orient="landscape" w:code="9"/>
      <w:pgMar w:top="680" w:right="567" w:bottom="680" w:left="624" w:header="851" w:footer="57" w:gutter="0"/>
      <w:cols w:num="2" w:space="764"/>
      <w:textDirection w:val="tbRl"/>
      <w:docGrid w:type="linesAndChars" w:linePitch="478" w:charSpace="-1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9D4C0" w14:textId="77777777" w:rsidR="001617F3" w:rsidRDefault="001617F3" w:rsidP="00D93100">
      <w:r>
        <w:separator/>
      </w:r>
    </w:p>
  </w:endnote>
  <w:endnote w:type="continuationSeparator" w:id="0">
    <w:p w14:paraId="06650E4D" w14:textId="77777777" w:rsidR="001617F3" w:rsidRDefault="001617F3" w:rsidP="00D9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9495380"/>
      <w:docPartObj>
        <w:docPartGallery w:val="Page Numbers (Bottom of Page)"/>
        <w:docPartUnique/>
      </w:docPartObj>
    </w:sdtPr>
    <w:sdtEndPr>
      <w:rPr>
        <w:sz w:val="18"/>
        <w:szCs w:val="18"/>
      </w:rPr>
    </w:sdtEndPr>
    <w:sdtContent>
      <w:p w14:paraId="40DCBAD8" w14:textId="77777777" w:rsidR="00510401" w:rsidRPr="00AC109A" w:rsidRDefault="00510401" w:rsidP="00AC109A">
        <w:pPr>
          <w:pStyle w:val="a7"/>
          <w:jc w:val="center"/>
          <w:rPr>
            <w:sz w:val="18"/>
            <w:szCs w:val="18"/>
          </w:rPr>
        </w:pPr>
        <w:r w:rsidRPr="008B3EF7">
          <w:rPr>
            <w:sz w:val="18"/>
            <w:szCs w:val="18"/>
          </w:rPr>
          <w:fldChar w:fldCharType="begin"/>
        </w:r>
        <w:r w:rsidRPr="008B3EF7">
          <w:rPr>
            <w:sz w:val="18"/>
            <w:szCs w:val="18"/>
          </w:rPr>
          <w:instrText>PAGE   \* MERGEFORMAT</w:instrText>
        </w:r>
        <w:r w:rsidRPr="008B3EF7">
          <w:rPr>
            <w:sz w:val="18"/>
            <w:szCs w:val="18"/>
          </w:rPr>
          <w:fldChar w:fldCharType="separate"/>
        </w:r>
        <w:r w:rsidR="00A019A9" w:rsidRPr="00A019A9">
          <w:rPr>
            <w:noProof/>
            <w:sz w:val="18"/>
            <w:szCs w:val="18"/>
            <w:lang w:val="ja-JP"/>
          </w:rPr>
          <w:t>3</w:t>
        </w:r>
        <w:r w:rsidRPr="008B3EF7">
          <w:rPr>
            <w:sz w:val="18"/>
            <w:szCs w:val="18"/>
          </w:rPr>
          <w:fldChar w:fldCharType="end"/>
        </w:r>
      </w:p>
    </w:sdtContent>
  </w:sdt>
  <w:p w14:paraId="6EF8CFB3" w14:textId="77777777" w:rsidR="00BA6776" w:rsidRDefault="00BA67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957812"/>
      <w:docPartObj>
        <w:docPartGallery w:val="Page Numbers (Bottom of Page)"/>
        <w:docPartUnique/>
      </w:docPartObj>
    </w:sdtPr>
    <w:sdtEndPr>
      <w:rPr>
        <w:sz w:val="18"/>
        <w:szCs w:val="18"/>
      </w:rPr>
    </w:sdtEndPr>
    <w:sdtContent>
      <w:p w14:paraId="2446802E" w14:textId="77777777" w:rsidR="00846942" w:rsidRPr="00846942" w:rsidRDefault="00846942">
        <w:pPr>
          <w:pStyle w:val="a7"/>
          <w:jc w:val="center"/>
          <w:rPr>
            <w:sz w:val="18"/>
            <w:szCs w:val="18"/>
          </w:rPr>
        </w:pPr>
        <w:r w:rsidRPr="00846942">
          <w:rPr>
            <w:sz w:val="18"/>
            <w:szCs w:val="18"/>
          </w:rPr>
          <w:fldChar w:fldCharType="begin"/>
        </w:r>
        <w:r w:rsidRPr="00846942">
          <w:rPr>
            <w:sz w:val="18"/>
            <w:szCs w:val="18"/>
          </w:rPr>
          <w:instrText>PAGE   \* MERGEFORMAT</w:instrText>
        </w:r>
        <w:r w:rsidRPr="00846942">
          <w:rPr>
            <w:sz w:val="18"/>
            <w:szCs w:val="18"/>
          </w:rPr>
          <w:fldChar w:fldCharType="separate"/>
        </w:r>
        <w:r w:rsidR="00A019A9" w:rsidRPr="00A019A9">
          <w:rPr>
            <w:noProof/>
            <w:sz w:val="18"/>
            <w:szCs w:val="18"/>
            <w:lang w:val="ja-JP"/>
          </w:rPr>
          <w:t>12</w:t>
        </w:r>
        <w:r w:rsidRPr="00846942">
          <w:rPr>
            <w:sz w:val="18"/>
            <w:szCs w:val="18"/>
          </w:rPr>
          <w:fldChar w:fldCharType="end"/>
        </w:r>
      </w:p>
    </w:sdtContent>
  </w:sdt>
  <w:p w14:paraId="3FB0357C" w14:textId="77777777" w:rsidR="00306661" w:rsidRDefault="003066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C64B2" w14:textId="77777777" w:rsidR="001617F3" w:rsidRDefault="001617F3" w:rsidP="00D93100">
      <w:r>
        <w:separator/>
      </w:r>
    </w:p>
  </w:footnote>
  <w:footnote w:type="continuationSeparator" w:id="0">
    <w:p w14:paraId="39643F89" w14:textId="77777777" w:rsidR="001617F3" w:rsidRDefault="001617F3" w:rsidP="00D93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465EF"/>
    <w:multiLevelType w:val="multilevel"/>
    <w:tmpl w:val="C834F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C4021D"/>
    <w:multiLevelType w:val="hybridMultilevel"/>
    <w:tmpl w:val="C93EEDEA"/>
    <w:lvl w:ilvl="0" w:tplc="2CB46324">
      <w:start w:val="3"/>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91032"/>
    <w:multiLevelType w:val="hybridMultilevel"/>
    <w:tmpl w:val="65C0E5B8"/>
    <w:lvl w:ilvl="0" w:tplc="15AEF988">
      <w:start w:val="1"/>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873A2"/>
    <w:multiLevelType w:val="hybridMultilevel"/>
    <w:tmpl w:val="630E7234"/>
    <w:lvl w:ilvl="0" w:tplc="78CED46A">
      <w:start w:val="1"/>
      <w:numFmt w:val="japaneseCounting"/>
      <w:lvlText w:val="%1、"/>
      <w:lvlJc w:val="left"/>
      <w:pPr>
        <w:ind w:left="450" w:hanging="4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0587F"/>
    <w:multiLevelType w:val="hybridMultilevel"/>
    <w:tmpl w:val="CBC26C20"/>
    <w:lvl w:ilvl="0" w:tplc="F75ABD46">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E61BAE"/>
    <w:multiLevelType w:val="multilevel"/>
    <w:tmpl w:val="4E7E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927FC"/>
    <w:multiLevelType w:val="multilevel"/>
    <w:tmpl w:val="3050D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B27E87"/>
    <w:multiLevelType w:val="hybridMultilevel"/>
    <w:tmpl w:val="A3F436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74187138">
    <w:abstractNumId w:val="6"/>
  </w:num>
  <w:num w:numId="2" w16cid:durableId="891892260">
    <w:abstractNumId w:val="0"/>
  </w:num>
  <w:num w:numId="3" w16cid:durableId="769619700">
    <w:abstractNumId w:val="5"/>
  </w:num>
  <w:num w:numId="4" w16cid:durableId="1678533177">
    <w:abstractNumId w:val="2"/>
  </w:num>
  <w:num w:numId="5" w16cid:durableId="90012448">
    <w:abstractNumId w:val="1"/>
  </w:num>
  <w:num w:numId="6" w16cid:durableId="492180651">
    <w:abstractNumId w:val="7"/>
  </w:num>
  <w:num w:numId="7" w16cid:durableId="1596014840">
    <w:abstractNumId w:val="4"/>
  </w:num>
  <w:num w:numId="8" w16cid:durableId="11415792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bookFoldPrinting/>
  <w:drawingGridHorizontalSpacing w:val="201"/>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4255"/>
    <w:rsid w:val="00013B76"/>
    <w:rsid w:val="00017A31"/>
    <w:rsid w:val="00034255"/>
    <w:rsid w:val="0005170F"/>
    <w:rsid w:val="00052BB3"/>
    <w:rsid w:val="00056855"/>
    <w:rsid w:val="00060B32"/>
    <w:rsid w:val="00073F17"/>
    <w:rsid w:val="00076D42"/>
    <w:rsid w:val="00080C23"/>
    <w:rsid w:val="00082DB7"/>
    <w:rsid w:val="00084495"/>
    <w:rsid w:val="000919FB"/>
    <w:rsid w:val="000B5560"/>
    <w:rsid w:val="000B5A65"/>
    <w:rsid w:val="000C0027"/>
    <w:rsid w:val="000C0388"/>
    <w:rsid w:val="000D07DA"/>
    <w:rsid w:val="000D5AD6"/>
    <w:rsid w:val="000F3C53"/>
    <w:rsid w:val="001075F0"/>
    <w:rsid w:val="0011521C"/>
    <w:rsid w:val="00116E6E"/>
    <w:rsid w:val="00134E23"/>
    <w:rsid w:val="00140BBA"/>
    <w:rsid w:val="00140CA6"/>
    <w:rsid w:val="00141AEC"/>
    <w:rsid w:val="00142269"/>
    <w:rsid w:val="00151D7D"/>
    <w:rsid w:val="00154E3E"/>
    <w:rsid w:val="001617F3"/>
    <w:rsid w:val="00164BDE"/>
    <w:rsid w:val="0017154D"/>
    <w:rsid w:val="0018504D"/>
    <w:rsid w:val="001954CE"/>
    <w:rsid w:val="001A60AB"/>
    <w:rsid w:val="001B051C"/>
    <w:rsid w:val="001B1A5D"/>
    <w:rsid w:val="001B60CA"/>
    <w:rsid w:val="001B6F92"/>
    <w:rsid w:val="001C3652"/>
    <w:rsid w:val="001C521A"/>
    <w:rsid w:val="001E4FB8"/>
    <w:rsid w:val="00203EC3"/>
    <w:rsid w:val="0020434B"/>
    <w:rsid w:val="00204D8A"/>
    <w:rsid w:val="002137DE"/>
    <w:rsid w:val="002165A0"/>
    <w:rsid w:val="00216E63"/>
    <w:rsid w:val="002426BB"/>
    <w:rsid w:val="00242789"/>
    <w:rsid w:val="00244924"/>
    <w:rsid w:val="002500D5"/>
    <w:rsid w:val="00250D24"/>
    <w:rsid w:val="002563F8"/>
    <w:rsid w:val="00260326"/>
    <w:rsid w:val="0026502F"/>
    <w:rsid w:val="00267C6C"/>
    <w:rsid w:val="00271370"/>
    <w:rsid w:val="002713AB"/>
    <w:rsid w:val="00271983"/>
    <w:rsid w:val="00272C2B"/>
    <w:rsid w:val="0028313A"/>
    <w:rsid w:val="00284C02"/>
    <w:rsid w:val="0028787F"/>
    <w:rsid w:val="002A32FF"/>
    <w:rsid w:val="002B6794"/>
    <w:rsid w:val="002D4F59"/>
    <w:rsid w:val="002E6C6F"/>
    <w:rsid w:val="002F2A5B"/>
    <w:rsid w:val="002F6473"/>
    <w:rsid w:val="003024AF"/>
    <w:rsid w:val="00306661"/>
    <w:rsid w:val="003175EB"/>
    <w:rsid w:val="00322865"/>
    <w:rsid w:val="00342482"/>
    <w:rsid w:val="003426D3"/>
    <w:rsid w:val="003477C9"/>
    <w:rsid w:val="003509DB"/>
    <w:rsid w:val="003537C5"/>
    <w:rsid w:val="00356417"/>
    <w:rsid w:val="00357CCB"/>
    <w:rsid w:val="003634C4"/>
    <w:rsid w:val="00366CA7"/>
    <w:rsid w:val="00383F23"/>
    <w:rsid w:val="003973BB"/>
    <w:rsid w:val="00397CB9"/>
    <w:rsid w:val="003C7D95"/>
    <w:rsid w:val="003D473B"/>
    <w:rsid w:val="003E1517"/>
    <w:rsid w:val="003E5C7A"/>
    <w:rsid w:val="004041CC"/>
    <w:rsid w:val="0041082D"/>
    <w:rsid w:val="0041292B"/>
    <w:rsid w:val="00420386"/>
    <w:rsid w:val="00437828"/>
    <w:rsid w:val="00444D33"/>
    <w:rsid w:val="00447756"/>
    <w:rsid w:val="00447B47"/>
    <w:rsid w:val="00450311"/>
    <w:rsid w:val="004600C3"/>
    <w:rsid w:val="004602C5"/>
    <w:rsid w:val="00463944"/>
    <w:rsid w:val="004644AB"/>
    <w:rsid w:val="00477956"/>
    <w:rsid w:val="00480172"/>
    <w:rsid w:val="004904FC"/>
    <w:rsid w:val="00494885"/>
    <w:rsid w:val="00496BC5"/>
    <w:rsid w:val="004A40DA"/>
    <w:rsid w:val="004B2BD2"/>
    <w:rsid w:val="004B49B9"/>
    <w:rsid w:val="004C1B42"/>
    <w:rsid w:val="004C6EC5"/>
    <w:rsid w:val="004D6A05"/>
    <w:rsid w:val="004E13A4"/>
    <w:rsid w:val="004E1DC2"/>
    <w:rsid w:val="004E205C"/>
    <w:rsid w:val="004F2679"/>
    <w:rsid w:val="004F7591"/>
    <w:rsid w:val="005059BA"/>
    <w:rsid w:val="00510401"/>
    <w:rsid w:val="00515F16"/>
    <w:rsid w:val="005221F9"/>
    <w:rsid w:val="00525B16"/>
    <w:rsid w:val="00525D1E"/>
    <w:rsid w:val="0052612A"/>
    <w:rsid w:val="00555DD2"/>
    <w:rsid w:val="00557041"/>
    <w:rsid w:val="00562FAE"/>
    <w:rsid w:val="00574888"/>
    <w:rsid w:val="005856F8"/>
    <w:rsid w:val="00592C99"/>
    <w:rsid w:val="005A0E49"/>
    <w:rsid w:val="005A174C"/>
    <w:rsid w:val="005A1CC0"/>
    <w:rsid w:val="005B6854"/>
    <w:rsid w:val="005C2B60"/>
    <w:rsid w:val="005C45DE"/>
    <w:rsid w:val="005C4A1C"/>
    <w:rsid w:val="005E3FC3"/>
    <w:rsid w:val="005E6675"/>
    <w:rsid w:val="005E6C9A"/>
    <w:rsid w:val="005F32B2"/>
    <w:rsid w:val="005F4581"/>
    <w:rsid w:val="005F6D66"/>
    <w:rsid w:val="00606D0A"/>
    <w:rsid w:val="006122A1"/>
    <w:rsid w:val="00616883"/>
    <w:rsid w:val="00632729"/>
    <w:rsid w:val="00640908"/>
    <w:rsid w:val="00662167"/>
    <w:rsid w:val="006642E0"/>
    <w:rsid w:val="00670BF8"/>
    <w:rsid w:val="006729CE"/>
    <w:rsid w:val="00682390"/>
    <w:rsid w:val="00684C11"/>
    <w:rsid w:val="00686FD4"/>
    <w:rsid w:val="00693C7D"/>
    <w:rsid w:val="00697F0F"/>
    <w:rsid w:val="006A2353"/>
    <w:rsid w:val="006A4F05"/>
    <w:rsid w:val="006C18B8"/>
    <w:rsid w:val="006D32BA"/>
    <w:rsid w:val="006E57DF"/>
    <w:rsid w:val="00707751"/>
    <w:rsid w:val="00710695"/>
    <w:rsid w:val="00714B6B"/>
    <w:rsid w:val="00720526"/>
    <w:rsid w:val="00723284"/>
    <w:rsid w:val="00727994"/>
    <w:rsid w:val="00746D5D"/>
    <w:rsid w:val="007504A3"/>
    <w:rsid w:val="00751DF6"/>
    <w:rsid w:val="00775856"/>
    <w:rsid w:val="00775862"/>
    <w:rsid w:val="00784BB0"/>
    <w:rsid w:val="007A652E"/>
    <w:rsid w:val="007A7A1D"/>
    <w:rsid w:val="007B125F"/>
    <w:rsid w:val="007B4353"/>
    <w:rsid w:val="007B6FB4"/>
    <w:rsid w:val="007D3880"/>
    <w:rsid w:val="007F1650"/>
    <w:rsid w:val="00803208"/>
    <w:rsid w:val="00817B52"/>
    <w:rsid w:val="0082232E"/>
    <w:rsid w:val="00822682"/>
    <w:rsid w:val="00842272"/>
    <w:rsid w:val="00844379"/>
    <w:rsid w:val="00844954"/>
    <w:rsid w:val="00845609"/>
    <w:rsid w:val="00846942"/>
    <w:rsid w:val="0086205C"/>
    <w:rsid w:val="00864465"/>
    <w:rsid w:val="00872062"/>
    <w:rsid w:val="00882848"/>
    <w:rsid w:val="00893CC9"/>
    <w:rsid w:val="00897635"/>
    <w:rsid w:val="008B3EF7"/>
    <w:rsid w:val="008B64BE"/>
    <w:rsid w:val="008C0C62"/>
    <w:rsid w:val="008C3D88"/>
    <w:rsid w:val="008C4553"/>
    <w:rsid w:val="008C5877"/>
    <w:rsid w:val="008C7ADD"/>
    <w:rsid w:val="008D090F"/>
    <w:rsid w:val="008F1176"/>
    <w:rsid w:val="008F2B97"/>
    <w:rsid w:val="008F65A0"/>
    <w:rsid w:val="0090015B"/>
    <w:rsid w:val="0090088F"/>
    <w:rsid w:val="009167DE"/>
    <w:rsid w:val="00917670"/>
    <w:rsid w:val="00927054"/>
    <w:rsid w:val="0094619B"/>
    <w:rsid w:val="0094701A"/>
    <w:rsid w:val="00957CF2"/>
    <w:rsid w:val="009657D1"/>
    <w:rsid w:val="00984754"/>
    <w:rsid w:val="00986892"/>
    <w:rsid w:val="00987546"/>
    <w:rsid w:val="00991264"/>
    <w:rsid w:val="00992138"/>
    <w:rsid w:val="00994B64"/>
    <w:rsid w:val="009A4200"/>
    <w:rsid w:val="009B3972"/>
    <w:rsid w:val="009C57DB"/>
    <w:rsid w:val="009D6526"/>
    <w:rsid w:val="009E0E39"/>
    <w:rsid w:val="009F05E5"/>
    <w:rsid w:val="009F3510"/>
    <w:rsid w:val="009F4DD7"/>
    <w:rsid w:val="009F73EB"/>
    <w:rsid w:val="00A019A9"/>
    <w:rsid w:val="00A04B0B"/>
    <w:rsid w:val="00A378F3"/>
    <w:rsid w:val="00A37F2F"/>
    <w:rsid w:val="00A50657"/>
    <w:rsid w:val="00A60172"/>
    <w:rsid w:val="00A67787"/>
    <w:rsid w:val="00A745ED"/>
    <w:rsid w:val="00A82715"/>
    <w:rsid w:val="00A8449C"/>
    <w:rsid w:val="00A85CAC"/>
    <w:rsid w:val="00A865D5"/>
    <w:rsid w:val="00AA0130"/>
    <w:rsid w:val="00AA033A"/>
    <w:rsid w:val="00AA07CF"/>
    <w:rsid w:val="00AA6E89"/>
    <w:rsid w:val="00AC109A"/>
    <w:rsid w:val="00AC1FDE"/>
    <w:rsid w:val="00AC234B"/>
    <w:rsid w:val="00AE40A0"/>
    <w:rsid w:val="00AF428F"/>
    <w:rsid w:val="00AF4D02"/>
    <w:rsid w:val="00AF5C40"/>
    <w:rsid w:val="00AF7809"/>
    <w:rsid w:val="00B14F43"/>
    <w:rsid w:val="00B1618D"/>
    <w:rsid w:val="00B51357"/>
    <w:rsid w:val="00B5312A"/>
    <w:rsid w:val="00B54C38"/>
    <w:rsid w:val="00B55603"/>
    <w:rsid w:val="00B56B27"/>
    <w:rsid w:val="00B6426D"/>
    <w:rsid w:val="00B67E7D"/>
    <w:rsid w:val="00B837CF"/>
    <w:rsid w:val="00B846F9"/>
    <w:rsid w:val="00B917CA"/>
    <w:rsid w:val="00BA6776"/>
    <w:rsid w:val="00BB16DC"/>
    <w:rsid w:val="00BF3B50"/>
    <w:rsid w:val="00BF4A7A"/>
    <w:rsid w:val="00BF7FB8"/>
    <w:rsid w:val="00C03DCD"/>
    <w:rsid w:val="00C11AFB"/>
    <w:rsid w:val="00C169E5"/>
    <w:rsid w:val="00C16A0E"/>
    <w:rsid w:val="00C2070B"/>
    <w:rsid w:val="00C22B33"/>
    <w:rsid w:val="00C26EA1"/>
    <w:rsid w:val="00C32B88"/>
    <w:rsid w:val="00C61263"/>
    <w:rsid w:val="00C773DA"/>
    <w:rsid w:val="00C80729"/>
    <w:rsid w:val="00C81008"/>
    <w:rsid w:val="00C84199"/>
    <w:rsid w:val="00C9281C"/>
    <w:rsid w:val="00C97746"/>
    <w:rsid w:val="00CA41D8"/>
    <w:rsid w:val="00CB2502"/>
    <w:rsid w:val="00CB30AA"/>
    <w:rsid w:val="00CB6B18"/>
    <w:rsid w:val="00CC47A0"/>
    <w:rsid w:val="00CD4329"/>
    <w:rsid w:val="00CE1FDD"/>
    <w:rsid w:val="00CE6A13"/>
    <w:rsid w:val="00CF0EC3"/>
    <w:rsid w:val="00CF5E4D"/>
    <w:rsid w:val="00D0152A"/>
    <w:rsid w:val="00D04C5C"/>
    <w:rsid w:val="00D074D8"/>
    <w:rsid w:val="00D07CE2"/>
    <w:rsid w:val="00D123A6"/>
    <w:rsid w:val="00D259C7"/>
    <w:rsid w:val="00D4202A"/>
    <w:rsid w:val="00D432EA"/>
    <w:rsid w:val="00D54B29"/>
    <w:rsid w:val="00D741B6"/>
    <w:rsid w:val="00D93100"/>
    <w:rsid w:val="00D963AA"/>
    <w:rsid w:val="00D96D4B"/>
    <w:rsid w:val="00DB7C71"/>
    <w:rsid w:val="00DD0B25"/>
    <w:rsid w:val="00DD6B04"/>
    <w:rsid w:val="00E001C7"/>
    <w:rsid w:val="00E024E0"/>
    <w:rsid w:val="00E06523"/>
    <w:rsid w:val="00E15354"/>
    <w:rsid w:val="00E452BC"/>
    <w:rsid w:val="00E52775"/>
    <w:rsid w:val="00E555FF"/>
    <w:rsid w:val="00E61C30"/>
    <w:rsid w:val="00E67569"/>
    <w:rsid w:val="00E67936"/>
    <w:rsid w:val="00E80DC7"/>
    <w:rsid w:val="00E911D0"/>
    <w:rsid w:val="00E92019"/>
    <w:rsid w:val="00EA0694"/>
    <w:rsid w:val="00EB2B50"/>
    <w:rsid w:val="00EC3C6A"/>
    <w:rsid w:val="00EE1BE2"/>
    <w:rsid w:val="00EE78D1"/>
    <w:rsid w:val="00EF239D"/>
    <w:rsid w:val="00EF3052"/>
    <w:rsid w:val="00EF6599"/>
    <w:rsid w:val="00F06217"/>
    <w:rsid w:val="00F132AD"/>
    <w:rsid w:val="00F21615"/>
    <w:rsid w:val="00F27E44"/>
    <w:rsid w:val="00F3316C"/>
    <w:rsid w:val="00F33877"/>
    <w:rsid w:val="00F45E9A"/>
    <w:rsid w:val="00F536B8"/>
    <w:rsid w:val="00F576F0"/>
    <w:rsid w:val="00F61289"/>
    <w:rsid w:val="00F651FB"/>
    <w:rsid w:val="00F81180"/>
    <w:rsid w:val="00F85032"/>
    <w:rsid w:val="00FA0A04"/>
    <w:rsid w:val="00FB2245"/>
    <w:rsid w:val="00FC4E6B"/>
    <w:rsid w:val="00FC4FA4"/>
    <w:rsid w:val="00FC63A7"/>
    <w:rsid w:val="00FD4065"/>
    <w:rsid w:val="00FD4ADA"/>
    <w:rsid w:val="00FD7D42"/>
    <w:rsid w:val="00FE4C7B"/>
    <w:rsid w:val="00FF4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7C4F2A"/>
  <w15:docId w15:val="{A42EA625-57EE-4802-A21A-B7486CAF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388"/>
    <w:pPr>
      <w:widowControl w:val="0"/>
      <w:jc w:val="both"/>
    </w:pPr>
  </w:style>
  <w:style w:type="paragraph" w:styleId="2">
    <w:name w:val="heading 2"/>
    <w:basedOn w:val="a"/>
    <w:link w:val="20"/>
    <w:uiPriority w:val="9"/>
    <w:qFormat/>
    <w:rsid w:val="00B55603"/>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B55603"/>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42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4255"/>
    <w:rPr>
      <w:rFonts w:asciiTheme="majorHAnsi" w:eastAsiaTheme="majorEastAsia" w:hAnsiTheme="majorHAnsi" w:cstheme="majorBidi"/>
      <w:sz w:val="18"/>
      <w:szCs w:val="18"/>
    </w:rPr>
  </w:style>
  <w:style w:type="character" w:customStyle="1" w:styleId="inner-text1">
    <w:name w:val="inner-text1"/>
    <w:basedOn w:val="a0"/>
    <w:rsid w:val="00F27E44"/>
  </w:style>
  <w:style w:type="paragraph" w:styleId="a5">
    <w:name w:val="header"/>
    <w:basedOn w:val="a"/>
    <w:link w:val="a6"/>
    <w:uiPriority w:val="99"/>
    <w:unhideWhenUsed/>
    <w:rsid w:val="00D93100"/>
    <w:pPr>
      <w:tabs>
        <w:tab w:val="center" w:pos="4252"/>
        <w:tab w:val="right" w:pos="8504"/>
      </w:tabs>
      <w:snapToGrid w:val="0"/>
    </w:pPr>
  </w:style>
  <w:style w:type="character" w:customStyle="1" w:styleId="a6">
    <w:name w:val="ヘッダー (文字)"/>
    <w:basedOn w:val="a0"/>
    <w:link w:val="a5"/>
    <w:uiPriority w:val="99"/>
    <w:rsid w:val="00D93100"/>
  </w:style>
  <w:style w:type="paragraph" w:styleId="a7">
    <w:name w:val="footer"/>
    <w:basedOn w:val="a"/>
    <w:link w:val="a8"/>
    <w:uiPriority w:val="99"/>
    <w:unhideWhenUsed/>
    <w:rsid w:val="00D93100"/>
    <w:pPr>
      <w:tabs>
        <w:tab w:val="center" w:pos="4252"/>
        <w:tab w:val="right" w:pos="8504"/>
      </w:tabs>
      <w:snapToGrid w:val="0"/>
    </w:pPr>
  </w:style>
  <w:style w:type="character" w:customStyle="1" w:styleId="a8">
    <w:name w:val="フッター (文字)"/>
    <w:basedOn w:val="a0"/>
    <w:link w:val="a7"/>
    <w:uiPriority w:val="99"/>
    <w:rsid w:val="00D93100"/>
  </w:style>
  <w:style w:type="character" w:customStyle="1" w:styleId="20">
    <w:name w:val="見出し 2 (文字)"/>
    <w:basedOn w:val="a0"/>
    <w:link w:val="2"/>
    <w:uiPriority w:val="9"/>
    <w:rsid w:val="00B55603"/>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B55603"/>
    <w:rPr>
      <w:rFonts w:ascii="ＭＳ Ｐゴシック" w:eastAsia="ＭＳ Ｐゴシック" w:hAnsi="ＭＳ Ｐゴシック" w:cs="ＭＳ Ｐゴシック"/>
      <w:b/>
      <w:bCs/>
      <w:kern w:val="0"/>
      <w:sz w:val="27"/>
      <w:szCs w:val="27"/>
    </w:rPr>
  </w:style>
  <w:style w:type="numbering" w:customStyle="1" w:styleId="1">
    <w:name w:val="リストなし1"/>
    <w:next w:val="a2"/>
    <w:uiPriority w:val="99"/>
    <w:semiHidden/>
    <w:unhideWhenUsed/>
    <w:rsid w:val="00B55603"/>
  </w:style>
  <w:style w:type="character" w:styleId="a9">
    <w:name w:val="Hyperlink"/>
    <w:basedOn w:val="a0"/>
    <w:uiPriority w:val="99"/>
    <w:semiHidden/>
    <w:unhideWhenUsed/>
    <w:rsid w:val="00B55603"/>
    <w:rPr>
      <w:color w:val="0000FF"/>
      <w:u w:val="single"/>
    </w:rPr>
  </w:style>
  <w:style w:type="paragraph" w:styleId="aa">
    <w:name w:val="No Spacing"/>
    <w:uiPriority w:val="1"/>
    <w:qFormat/>
    <w:rsid w:val="00B55603"/>
    <w:pPr>
      <w:widowControl w:val="0"/>
      <w:jc w:val="both"/>
    </w:pPr>
    <w:rPr>
      <w:rFonts w:ascii="Century" w:eastAsia="ＭＳ 明朝" w:hAnsi="Century" w:cs="Times New Roman"/>
    </w:rPr>
  </w:style>
  <w:style w:type="paragraph" w:styleId="ab">
    <w:name w:val="Plain Text"/>
    <w:basedOn w:val="a"/>
    <w:link w:val="ac"/>
    <w:uiPriority w:val="99"/>
    <w:unhideWhenUsed/>
    <w:rsid w:val="00B55603"/>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B55603"/>
    <w:rPr>
      <w:rFonts w:ascii="ＭＳ ゴシック" w:eastAsia="ＭＳ ゴシック" w:hAnsi="Courier New" w:cs="Courier New"/>
      <w:sz w:val="20"/>
      <w:szCs w:val="21"/>
    </w:rPr>
  </w:style>
  <w:style w:type="paragraph" w:styleId="Web">
    <w:name w:val="Normal (Web)"/>
    <w:basedOn w:val="a"/>
    <w:uiPriority w:val="99"/>
    <w:unhideWhenUsed/>
    <w:rsid w:val="00B55603"/>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paragraph" w:customStyle="1" w:styleId="ad">
    <w:uiPriority w:val="99"/>
    <w:unhideWhenUsed/>
    <w:rsid w:val="00B55603"/>
  </w:style>
  <w:style w:type="character" w:customStyle="1" w:styleId="jn1">
    <w:name w:val="jn1"/>
    <w:basedOn w:val="a0"/>
    <w:rsid w:val="00B55603"/>
    <w:rPr>
      <w:vanish w:val="0"/>
      <w:webHidden w:val="0"/>
      <w:bdr w:val="none" w:sz="0" w:space="0" w:color="auto" w:frame="1"/>
      <w:specVanish w:val="0"/>
    </w:rPr>
  </w:style>
  <w:style w:type="character" w:styleId="HTML">
    <w:name w:val="HTML Typewriter"/>
    <w:basedOn w:val="a0"/>
    <w:uiPriority w:val="99"/>
    <w:semiHidden/>
    <w:unhideWhenUsed/>
    <w:rsid w:val="00B5560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701005">
      <w:bodyDiv w:val="1"/>
      <w:marLeft w:val="0"/>
      <w:marRight w:val="0"/>
      <w:marTop w:val="0"/>
      <w:marBottom w:val="0"/>
      <w:divBdr>
        <w:top w:val="none" w:sz="0" w:space="0" w:color="auto"/>
        <w:left w:val="none" w:sz="0" w:space="0" w:color="auto"/>
        <w:bottom w:val="none" w:sz="0" w:space="0" w:color="auto"/>
        <w:right w:val="none" w:sz="0" w:space="0" w:color="auto"/>
      </w:divBdr>
      <w:divsChild>
        <w:div w:id="774982722">
          <w:marLeft w:val="0"/>
          <w:marRight w:val="0"/>
          <w:marTop w:val="0"/>
          <w:marBottom w:val="0"/>
          <w:divBdr>
            <w:top w:val="none" w:sz="0" w:space="0" w:color="auto"/>
            <w:left w:val="none" w:sz="0" w:space="0" w:color="auto"/>
            <w:bottom w:val="none" w:sz="0" w:space="0" w:color="auto"/>
            <w:right w:val="none" w:sz="0" w:space="0" w:color="auto"/>
          </w:divBdr>
          <w:divsChild>
            <w:div w:id="916940318">
              <w:marLeft w:val="0"/>
              <w:marRight w:val="0"/>
              <w:marTop w:val="0"/>
              <w:marBottom w:val="0"/>
              <w:divBdr>
                <w:top w:val="none" w:sz="0" w:space="0" w:color="auto"/>
                <w:left w:val="none" w:sz="0" w:space="0" w:color="auto"/>
                <w:bottom w:val="none" w:sz="0" w:space="0" w:color="auto"/>
                <w:right w:val="none" w:sz="0" w:space="0" w:color="auto"/>
              </w:divBdr>
              <w:divsChild>
                <w:div w:id="626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4461">
      <w:bodyDiv w:val="1"/>
      <w:marLeft w:val="0"/>
      <w:marRight w:val="0"/>
      <w:marTop w:val="0"/>
      <w:marBottom w:val="0"/>
      <w:divBdr>
        <w:top w:val="none" w:sz="0" w:space="0" w:color="auto"/>
        <w:left w:val="none" w:sz="0" w:space="0" w:color="auto"/>
        <w:bottom w:val="none" w:sz="0" w:space="0" w:color="auto"/>
        <w:right w:val="none" w:sz="0" w:space="0" w:color="auto"/>
      </w:divBdr>
    </w:div>
    <w:div w:id="19518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00E2E-5F4D-4EB9-BDF7-07CB21899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24</Pages>
  <Words>2258</Words>
  <Characters>12875</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吉村 未知</dc:creator>
  <cp:lastModifiedBy>稚子 北島</cp:lastModifiedBy>
  <cp:revision>13</cp:revision>
  <cp:lastPrinted>2013-04-16T08:34:00Z</cp:lastPrinted>
  <dcterms:created xsi:type="dcterms:W3CDTF">2015-04-20T03:05:00Z</dcterms:created>
  <dcterms:modified xsi:type="dcterms:W3CDTF">2025-03-12T13:10:00Z</dcterms:modified>
</cp:coreProperties>
</file>