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7E2F0" w14:textId="77777777" w:rsidR="003F366B" w:rsidRPr="00727B8D" w:rsidRDefault="003F366B" w:rsidP="003F366B">
      <w:pPr>
        <w:jc w:val="center"/>
        <w:rPr>
          <w:rFonts w:ascii="HGS教科書体" w:eastAsia="HGS教科書体" w:hAnsiTheme="minorEastAsia" w:cs="Times New Roman"/>
          <w:sz w:val="20"/>
          <w:szCs w:val="20"/>
          <w:lang w:eastAsia="zh-CN"/>
        </w:rPr>
      </w:pPr>
      <w:r>
        <w:rPr>
          <w:rFonts w:ascii="HGS教科書体" w:eastAsia="HGS教科書体" w:hAnsiTheme="minorEastAsia" w:cs="Times New Roman"/>
          <w:b/>
          <w:sz w:val="48"/>
          <w:szCs w:val="48"/>
        </w:rPr>
        <w:ruby>
          <w:rubyPr>
            <w:rubyAlign w:val="distributeSpace"/>
            <w:hps w:val="24"/>
            <w:hpsRaise w:val="46"/>
            <w:hpsBaseText w:val="48"/>
            <w:lid w:val="zh-CN"/>
          </w:rubyPr>
          <w:rt>
            <w:r w:rsidR="003F366B" w:rsidRPr="000A1C0A">
              <w:rPr>
                <w:rFonts w:ascii="HGS教科書体" w:eastAsia="HGS教科書体" w:hAnsiTheme="minorEastAsia" w:cs="Times New Roman"/>
                <w:b/>
                <w:sz w:val="24"/>
                <w:szCs w:val="48"/>
              </w:rPr>
              <w:t>しょううつしあさがおばなし</w:t>
            </w:r>
          </w:rt>
          <w:rubyBase>
            <w:r w:rsidR="003F366B">
              <w:rPr>
                <w:rFonts w:ascii="HGS教科書体" w:eastAsia="HGS教科書体" w:hAnsiTheme="minorEastAsia" w:cs="Times New Roman"/>
                <w:b/>
                <w:sz w:val="48"/>
                <w:szCs w:val="48"/>
                <w:lang w:eastAsia="zh-CN"/>
              </w:rPr>
              <w:t>生写朝顔話</w:t>
            </w:r>
          </w:rubyBase>
        </w:ruby>
      </w:r>
    </w:p>
    <w:p w14:paraId="4D4A0134" w14:textId="77777777" w:rsidR="003F366B" w:rsidRPr="000B50F0" w:rsidRDefault="003F366B" w:rsidP="00FB352C">
      <w:pPr>
        <w:spacing w:line="276" w:lineRule="auto"/>
        <w:rPr>
          <w:rFonts w:asciiTheme="minorEastAsia" w:hAnsiTheme="minorEastAsia" w:cs="Times New Roman"/>
          <w:b/>
          <w:sz w:val="22"/>
          <w:lang w:eastAsia="zh-CN"/>
        </w:rPr>
      </w:pPr>
      <w:bookmarkStart w:id="0" w:name="_Hlk210313983"/>
      <w:r w:rsidRPr="000B50F0">
        <w:rPr>
          <w:rFonts w:asciiTheme="minorEastAsia" w:hAnsiTheme="minorEastAsia" w:cs="Times New Roman" w:hint="eastAsia"/>
          <w:b/>
          <w:sz w:val="22"/>
          <w:lang w:eastAsia="zh-CN"/>
        </w:rPr>
        <w:t>〔解　　説〕</w:t>
      </w:r>
      <w:r w:rsidRPr="000B50F0">
        <w:rPr>
          <w:rFonts w:asciiTheme="minorEastAsia" w:hAnsiTheme="minorEastAsia" w:cs="Times New Roman" w:hint="eastAsia"/>
          <w:sz w:val="22"/>
          <w:lang w:eastAsia="zh-CN"/>
        </w:rPr>
        <w:t>天保三年（一八三二）大坂竹本木々太夫座初演。</w:t>
      </w:r>
      <w:r w:rsidRPr="000B50F0">
        <w:rPr>
          <w:rFonts w:asciiTheme="minorEastAsia" w:hAnsiTheme="minorEastAsia" w:cs="Times New Roman" w:hint="eastAsia"/>
          <w:sz w:val="22"/>
        </w:rPr>
        <w:t>全五段、時代物。文政年間、山田案山子（近松徳叟）が儒学者熊沢蕃山の作と伝えられる『露の干ぬ間』という小唄をもとに想を構え、「生写朝顔日記」と題した浄瑠璃を竹本重太夫の為に創作しましたが上演に至らず、それを翌年、近松柳が「徳叟遺稿朝顔日記」という読本にして人気を呼び、耶麻田加々子が添削して浄瑠璃に仕立てました。その後、嘉永三年（一八五〇）萃松園が添補潤色したものが、現在の作品の基礎となりました。この浄瑠璃は、道中の名所が次々と出て来て変化に富み、すれ道いや錯誤・道化・慟哭等様々なドラマの要素が含まれることから、よく上演される人気作となっています。また、『露の干ぬ間』に琴唄を取り入れて、音楽的にも特徴のある作品になっています。</w:t>
      </w:r>
    </w:p>
    <w:p w14:paraId="2B1D1703" w14:textId="77777777" w:rsidR="003F366B" w:rsidRPr="00030EAB" w:rsidRDefault="003F366B" w:rsidP="00FB352C">
      <w:pPr>
        <w:spacing w:line="276" w:lineRule="auto"/>
        <w:rPr>
          <w:rFonts w:asciiTheme="minorEastAsia" w:hAnsiTheme="minorEastAsia" w:cs="Times New Roman"/>
          <w:b/>
          <w:sz w:val="22"/>
        </w:rPr>
      </w:pPr>
      <w:r w:rsidRPr="000B50F0">
        <w:rPr>
          <w:rFonts w:asciiTheme="minorEastAsia" w:hAnsiTheme="minorEastAsia" w:cs="Times New Roman" w:hint="eastAsia"/>
          <w:b/>
          <w:sz w:val="22"/>
        </w:rPr>
        <w:t>〔あらすじ〕</w:t>
      </w:r>
      <w:r w:rsidRPr="000B50F0">
        <w:rPr>
          <w:rFonts w:asciiTheme="minorEastAsia" w:hAnsiTheme="minorEastAsia" w:cs="Times New Roman" w:hint="eastAsia"/>
          <w:sz w:val="22"/>
        </w:rPr>
        <w:t>宮城阿曽次郎と芸州岸戸の家老秋月弓之助の娘深雪は、京の宇治で出会い恋に落ちます。折しも阿曽次郎は鎌倉出張の命を受け、別れ際、朝顔の歌を扇に書いて深雪に与えました。</w:t>
      </w:r>
    </w:p>
    <w:p w14:paraId="16088FE1" w14:textId="77777777" w:rsidR="003F366B" w:rsidRDefault="003F366B" w:rsidP="00FB352C">
      <w:pPr>
        <w:spacing w:line="276" w:lineRule="auto"/>
        <w:rPr>
          <w:rFonts w:asciiTheme="minorEastAsia" w:hAnsiTheme="minorEastAsia" w:cs="Times New Roman"/>
          <w:sz w:val="22"/>
        </w:rPr>
      </w:pPr>
      <w:r w:rsidRPr="000B50F0">
        <w:rPr>
          <w:rFonts w:asciiTheme="minorEastAsia" w:hAnsiTheme="minorEastAsia" w:cs="Times New Roman" w:hint="eastAsia"/>
          <w:b/>
          <w:bCs/>
          <w:sz w:val="22"/>
        </w:rPr>
        <w:t>〈船別れの段〉</w:t>
      </w:r>
      <w:r w:rsidRPr="000B50F0">
        <w:rPr>
          <w:rFonts w:asciiTheme="minorEastAsia" w:hAnsiTheme="minorEastAsia" w:cs="Times New Roman" w:hint="eastAsia"/>
          <w:sz w:val="22"/>
        </w:rPr>
        <w:t>急遽本国へと引上げる事になった秋月家の一行が明石で風待ちをしている時、深雪は偶然阿曽次郎と再会しますが、それも束の間、二人は再び別れ別れとなり</w:t>
      </w:r>
      <w:r>
        <w:rPr>
          <w:rFonts w:asciiTheme="minorEastAsia" w:hAnsiTheme="minorEastAsia" w:cs="Times New Roman" w:hint="eastAsia"/>
          <w:sz w:val="22"/>
        </w:rPr>
        <w:t>ます。</w:t>
      </w:r>
    </w:p>
    <w:p w14:paraId="618470A5" w14:textId="77777777" w:rsidR="003F366B" w:rsidRPr="000B50F0" w:rsidRDefault="003F366B" w:rsidP="00FB352C">
      <w:pPr>
        <w:spacing w:line="276" w:lineRule="auto"/>
        <w:ind w:firstLineChars="100" w:firstLine="211"/>
        <w:rPr>
          <w:rFonts w:asciiTheme="minorEastAsia" w:hAnsiTheme="minorEastAsia" w:cs="Times New Roman"/>
          <w:b/>
          <w:sz w:val="22"/>
        </w:rPr>
      </w:pPr>
      <w:r w:rsidRPr="000B50F0">
        <w:rPr>
          <w:rFonts w:asciiTheme="minorEastAsia" w:hAnsiTheme="minorEastAsia" w:cs="Times New Roman" w:hint="eastAsia"/>
          <w:sz w:val="22"/>
        </w:rPr>
        <w:t>国へ帰った深雪は、父から駒沢次郎左衛門に嫁ぐ様言い渡されます。駒沢次郎左衛門とは、伯父の養子となり名を改めた宮城阿曽次郎だったのですが、それを知らぬ深雪は、思い余って家を出、阿曽次郎を探す旅に出ます。</w:t>
      </w:r>
    </w:p>
    <w:p w14:paraId="30E255D7" w14:textId="77777777" w:rsidR="003F366B" w:rsidRPr="000B50F0" w:rsidRDefault="003F366B" w:rsidP="00FB352C">
      <w:pPr>
        <w:spacing w:line="276" w:lineRule="auto"/>
        <w:jc w:val="left"/>
        <w:rPr>
          <w:rFonts w:asciiTheme="minorEastAsia" w:hAnsiTheme="minorEastAsia" w:cs="Times New Roman"/>
          <w:sz w:val="22"/>
        </w:rPr>
      </w:pPr>
      <w:r w:rsidRPr="000B50F0">
        <w:rPr>
          <w:rFonts w:asciiTheme="minorEastAsia" w:hAnsiTheme="minorEastAsia" w:cs="Times New Roman" w:hint="eastAsia"/>
          <w:b/>
          <w:sz w:val="22"/>
        </w:rPr>
        <w:lastRenderedPageBreak/>
        <w:t>〈浜松小屋の段〉</w:t>
      </w:r>
      <w:r w:rsidRPr="000B50F0">
        <w:rPr>
          <w:rFonts w:asciiTheme="minorEastAsia" w:hAnsiTheme="minorEastAsia" w:cs="Times New Roman" w:hint="eastAsia"/>
          <w:sz w:val="22"/>
        </w:rPr>
        <w:t>放浪の末、辛苦から盲目となった深雪は、三味線片手に唄を歌って日々をしのいでいました。やがて深雪を探す乳母浅香と浜松で出会いますが、浅香は</w:t>
      </w:r>
      <w:r>
        <w:rPr>
          <w:rFonts w:asciiTheme="minorEastAsia" w:hAnsiTheme="minorEastAsia" w:cs="Times New Roman" w:hint="eastAsia"/>
          <w:sz w:val="22"/>
        </w:rPr>
        <w:t>深雪を捕まえようとやってきた輪抜吉兵衛と争って</w:t>
      </w:r>
      <w:r w:rsidRPr="000B50F0">
        <w:rPr>
          <w:rFonts w:asciiTheme="minorEastAsia" w:hAnsiTheme="minorEastAsia" w:cs="Times New Roman" w:hint="eastAsia"/>
          <w:sz w:val="22"/>
        </w:rPr>
        <w:t>深手を負い、島田宿の父を尋ねるように言い残して息絶えます。</w:t>
      </w:r>
    </w:p>
    <w:p w14:paraId="7603E228" w14:textId="77777777" w:rsidR="003F366B" w:rsidRPr="000B50F0" w:rsidRDefault="003F366B" w:rsidP="00FB352C">
      <w:pPr>
        <w:spacing w:line="276" w:lineRule="auto"/>
        <w:jc w:val="left"/>
        <w:rPr>
          <w:rFonts w:asciiTheme="minorEastAsia" w:hAnsiTheme="minorEastAsia" w:cs="Times New Roman"/>
          <w:sz w:val="22"/>
        </w:rPr>
      </w:pPr>
      <w:r w:rsidRPr="000B50F0">
        <w:rPr>
          <w:rFonts w:asciiTheme="minorEastAsia" w:hAnsiTheme="minorEastAsia" w:cs="Times New Roman" w:hint="eastAsia"/>
          <w:b/>
          <w:sz w:val="22"/>
        </w:rPr>
        <w:t>〈宿屋の段〉</w:t>
      </w:r>
      <w:r w:rsidRPr="000B50F0">
        <w:rPr>
          <w:rFonts w:asciiTheme="minorEastAsia" w:hAnsiTheme="minorEastAsia" w:cs="Times New Roman" w:hint="eastAsia"/>
          <w:sz w:val="22"/>
        </w:rPr>
        <w:t>駒沢次郎左衛門は岩代多喜太と共に島田の宿の戎屋に泊</w:t>
      </w:r>
      <w:r>
        <w:rPr>
          <w:rFonts w:asciiTheme="minorEastAsia" w:hAnsiTheme="minorEastAsia" w:cs="Times New Roman" w:hint="eastAsia"/>
          <w:sz w:val="22"/>
        </w:rPr>
        <w:t>ま</w:t>
      </w:r>
      <w:r w:rsidRPr="000B50F0">
        <w:rPr>
          <w:rFonts w:asciiTheme="minorEastAsia" w:hAnsiTheme="minorEastAsia" w:cs="Times New Roman" w:hint="eastAsia"/>
          <w:sz w:val="22"/>
        </w:rPr>
        <w:t>ります。岩代は同じ藩士であるものの悪人の一味で、しびれ薬で次郎左衛門を亡き者にしようと企てますが、宿屋の主人徳右衛門の機転により失敗します。はからずもこの宿で盲目姿の深雪と再会した次郎左衛門でしたが、任務の途中とあって、それと明かすこともできず、万感の思いで深雪の演奏する朝顔の唄を聞き、徳右衛門に目の秘薬を言付けて出立するのでした。次郎左衛門が残した扇から、実は阿曽次郎であった事を知った深雪は慌てて後を追います。</w:t>
      </w:r>
    </w:p>
    <w:p w14:paraId="0E081C8F" w14:textId="77777777" w:rsidR="003F366B" w:rsidRDefault="003F366B" w:rsidP="00FB352C">
      <w:pPr>
        <w:spacing w:line="276" w:lineRule="auto"/>
        <w:ind w:firstLineChars="200" w:firstLine="382"/>
        <w:jc w:val="left"/>
        <w:rPr>
          <w:rFonts w:asciiTheme="minorEastAsia" w:eastAsia="PMingLiU" w:hAnsiTheme="minorEastAsia" w:cs="Times New Roman"/>
          <w:sz w:val="20"/>
          <w:szCs w:val="20"/>
          <w:lang w:eastAsia="zh-TW"/>
        </w:rPr>
      </w:pPr>
      <w:r w:rsidRPr="00181559">
        <w:rPr>
          <w:rFonts w:asciiTheme="minorEastAsia" w:hAnsiTheme="minorEastAsia" w:cs="Times New Roman" w:hint="eastAsia"/>
          <w:sz w:val="20"/>
          <w:szCs w:val="20"/>
          <w:lang w:eastAsia="zh-TW"/>
        </w:rPr>
        <w:t>※演者・時間等の都合により多少の異同がございます。</w:t>
      </w:r>
    </w:p>
    <w:p w14:paraId="683C4F85" w14:textId="77777777" w:rsidR="003F366B" w:rsidRPr="0028313A" w:rsidRDefault="003F366B" w:rsidP="00FB352C">
      <w:pPr>
        <w:spacing w:line="276" w:lineRule="auto"/>
        <w:ind w:firstLineChars="200" w:firstLine="382"/>
        <w:jc w:val="right"/>
        <w:rPr>
          <w:rFonts w:ascii="HGS教科書体" w:eastAsia="HGS教科書体" w:hAnsiTheme="minorEastAsia" w:cs="Times New Roman"/>
          <w:sz w:val="20"/>
          <w:szCs w:val="20"/>
          <w:lang w:eastAsia="zh-TW"/>
        </w:rPr>
        <w:sectPr w:rsidR="003F366B" w:rsidRPr="0028313A" w:rsidSect="003F366B">
          <w:footerReference w:type="default" r:id="rId8"/>
          <w:pgSz w:w="8419" w:h="11907" w:orient="landscape" w:code="9"/>
          <w:pgMar w:top="680" w:right="567" w:bottom="680" w:left="680" w:header="851" w:footer="57" w:gutter="0"/>
          <w:cols w:space="764"/>
          <w:textDirection w:val="tbRl"/>
          <w:docGrid w:type="linesAndChars" w:linePitch="399" w:charSpace="-1890"/>
        </w:sectPr>
      </w:pPr>
      <w:r w:rsidRPr="000B50F0">
        <w:rPr>
          <w:rFonts w:asciiTheme="minorEastAsia" w:hAnsiTheme="minorEastAsia" w:cs="Times New Roman" w:hint="eastAsia"/>
          <w:sz w:val="20"/>
          <w:szCs w:val="20"/>
          <w:lang w:eastAsia="zh-TW"/>
        </w:rPr>
        <w:t xml:space="preserve"> (一般社団法人　義太夫協会発行)</w:t>
      </w:r>
      <w:bookmarkEnd w:id="0"/>
    </w:p>
    <w:p w14:paraId="5CB26EBC" w14:textId="7AE92046" w:rsidR="00EC3C6A" w:rsidRPr="00060B32" w:rsidRDefault="003F4C88" w:rsidP="00EC3C6A">
      <w:pPr>
        <w:rPr>
          <w:rFonts w:asciiTheme="minorEastAsia" w:hAnsiTheme="minorEastAsia" w:cs="Times New Roman"/>
          <w:b/>
          <w:sz w:val="36"/>
          <w:szCs w:val="36"/>
        </w:rPr>
      </w:pPr>
      <w:r>
        <w:rPr>
          <w:rFonts w:asciiTheme="minorEastAsia" w:hAnsiTheme="minorEastAsia" w:cs="Times New Roman" w:hint="eastAsia"/>
          <w:b/>
          <w:sz w:val="36"/>
          <w:szCs w:val="36"/>
        </w:rPr>
        <w:lastRenderedPageBreak/>
        <w:t>船別れ</w:t>
      </w:r>
      <w:r w:rsidR="00EC3C6A" w:rsidRPr="00060B32">
        <w:rPr>
          <w:rFonts w:asciiTheme="minorEastAsia" w:hAnsiTheme="minorEastAsia" w:cs="Times New Roman" w:hint="eastAsia"/>
          <w:b/>
          <w:sz w:val="36"/>
          <w:szCs w:val="36"/>
        </w:rPr>
        <w:t>の段</w:t>
      </w:r>
    </w:p>
    <w:p w14:paraId="17EB125C" w14:textId="77777777" w:rsidR="00B817EB" w:rsidRDefault="00EC3C6A" w:rsidP="003F4C88">
      <w:pPr>
        <w:spacing w:line="480" w:lineRule="exact"/>
        <w:rPr>
          <w:rFonts w:asciiTheme="minorEastAsia" w:hAnsiTheme="minorEastAsia" w:cs="Times New Roman"/>
          <w:sz w:val="22"/>
        </w:rPr>
      </w:pPr>
      <w:r w:rsidRPr="008C0C62">
        <w:rPr>
          <w:rFonts w:asciiTheme="minorEastAsia" w:hAnsiTheme="minorEastAsia" w:cs="Times New Roman" w:hint="eastAsia"/>
          <w:sz w:val="22"/>
        </w:rPr>
        <w:t xml:space="preserve">　</w:t>
      </w:r>
      <w:r w:rsidR="00E558E8">
        <w:rPr>
          <w:rFonts w:asciiTheme="minorEastAsia" w:hAnsiTheme="minorEastAsia" w:cs="Times New Roman"/>
          <w:sz w:val="22"/>
        </w:rPr>
        <w:ruby>
          <w:rubyPr>
            <w:rubyAlign w:val="distributeSpace"/>
            <w:hps w:val="11"/>
            <w:hpsRaise w:val="20"/>
            <w:hpsBaseText w:val="22"/>
            <w:lid w:val="ja-JP"/>
          </w:rubyPr>
          <w:rt>
            <w:r w:rsidR="00E558E8" w:rsidRPr="00E558E8">
              <w:rPr>
                <w:rFonts w:ascii="ＭＳ 明朝" w:eastAsia="ＭＳ 明朝" w:hAnsi="ＭＳ 明朝" w:cs="Times New Roman"/>
                <w:sz w:val="11"/>
              </w:rPr>
              <w:t>わだ</w:t>
            </w:r>
          </w:rt>
          <w:rubyBase>
            <w:r w:rsidR="00E558E8">
              <w:rPr>
                <w:rFonts w:asciiTheme="minorEastAsia" w:hAnsiTheme="minorEastAsia" w:cs="Times New Roman"/>
                <w:sz w:val="22"/>
              </w:rPr>
              <w:t>和田</w:t>
            </w:r>
          </w:rubyBase>
        </w:ruby>
      </w:r>
      <w:r w:rsidR="00E558E8">
        <w:rPr>
          <w:rFonts w:asciiTheme="minorEastAsia" w:hAnsiTheme="minorEastAsia" w:cs="Times New Roman"/>
          <w:sz w:val="22"/>
        </w:rPr>
        <w:ruby>
          <w:rubyPr>
            <w:rubyAlign w:val="distributeSpace"/>
            <w:hps w:val="11"/>
            <w:hpsRaise w:val="20"/>
            <w:hpsBaseText w:val="22"/>
            <w:lid w:val="ja-JP"/>
          </w:rubyPr>
          <w:rt>
            <w:r w:rsidR="00E558E8" w:rsidRPr="00E558E8">
              <w:rPr>
                <w:rFonts w:ascii="ＭＳ 明朝" w:eastAsia="ＭＳ 明朝" w:hAnsi="ＭＳ 明朝" w:cs="Times New Roman"/>
                <w:sz w:val="11"/>
              </w:rPr>
              <w:t>つみ</w:t>
            </w:r>
          </w:rt>
          <w:rubyBase>
            <w:r w:rsidR="00E558E8">
              <w:rPr>
                <w:rFonts w:asciiTheme="minorEastAsia" w:hAnsiTheme="minorEastAsia" w:cs="Times New Roman"/>
                <w:sz w:val="22"/>
              </w:rPr>
              <w:t>海</w:t>
            </w:r>
          </w:rubyBase>
        </w:ruby>
      </w:r>
      <w:r w:rsidR="003F4C88" w:rsidRPr="003F4C88">
        <w:rPr>
          <w:rFonts w:asciiTheme="minorEastAsia" w:hAnsiTheme="minorEastAsia" w:cs="Times New Roman" w:hint="eastAsia"/>
          <w:sz w:val="22"/>
        </w:rPr>
        <w:t>の浪の面照る月影も、明石の浦の泊り船</w:t>
      </w:r>
    </w:p>
    <w:p w14:paraId="444F0B45" w14:textId="566FBE79"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風待つ種のつれづれを慰めかねて阿曽次郎、舳先に立ち出で月かげに、</w:t>
      </w:r>
      <w:r w:rsidR="00184283">
        <w:rPr>
          <w:rFonts w:asciiTheme="minorEastAsia" w:hAnsiTheme="minorEastAsia" w:cs="Times New Roman"/>
          <w:sz w:val="22"/>
        </w:rPr>
        <w:ruby>
          <w:rubyPr>
            <w:rubyAlign w:val="distributeSpace"/>
            <w:hps w:val="11"/>
            <w:hpsRaise w:val="20"/>
            <w:hpsBaseText w:val="22"/>
            <w:lid w:val="ja-JP"/>
          </w:rubyPr>
          <w:rt>
            <w:r w:rsidR="00184283" w:rsidRPr="00184283">
              <w:rPr>
                <w:rFonts w:ascii="ＭＳ 明朝" w:eastAsia="ＭＳ 明朝" w:hAnsi="ＭＳ 明朝" w:cs="Times New Roman"/>
                <w:sz w:val="11"/>
              </w:rPr>
              <w:t>よも</w:t>
            </w:r>
          </w:rt>
          <w:rubyBase>
            <w:r w:rsidR="00184283">
              <w:rPr>
                <w:rFonts w:asciiTheme="minorEastAsia" w:hAnsiTheme="minorEastAsia" w:cs="Times New Roman"/>
                <w:sz w:val="22"/>
              </w:rPr>
              <w:t>四方</w:t>
            </w:r>
          </w:rubyBase>
        </w:ruby>
      </w:r>
      <w:r w:rsidRPr="003F4C88">
        <w:rPr>
          <w:rFonts w:asciiTheme="minorEastAsia" w:hAnsiTheme="minorEastAsia" w:cs="Times New Roman" w:hint="eastAsia"/>
          <w:sz w:val="22"/>
        </w:rPr>
        <w:t>を見はらす気晴しの、煙草の煙り吹き靡く船路の旅ぞ物淋し。そばにかゝりし大船は、秋月弓之助が帰国の乗船、乗り手も</w:t>
      </w:r>
      <w:r w:rsidR="00184283">
        <w:rPr>
          <w:rFonts w:asciiTheme="minorEastAsia" w:hAnsiTheme="minorEastAsia" w:cs="Times New Roman"/>
          <w:sz w:val="22"/>
        </w:rPr>
        <w:ruby>
          <w:rubyPr>
            <w:rubyAlign w:val="distributeSpace"/>
            <w:hps w:val="11"/>
            <w:hpsRaise w:val="20"/>
            <w:hpsBaseText w:val="22"/>
            <w:lid w:val="ja-JP"/>
          </w:rubyPr>
          <w:rt>
            <w:r w:rsidR="00184283" w:rsidRPr="00184283">
              <w:rPr>
                <w:rFonts w:ascii="ＭＳ 明朝" w:eastAsia="ＭＳ 明朝" w:hAnsi="ＭＳ 明朝" w:cs="Times New Roman"/>
                <w:sz w:val="11"/>
              </w:rPr>
              <w:t>かこ</w:t>
            </w:r>
          </w:rt>
          <w:rubyBase>
            <w:r w:rsidR="00184283">
              <w:rPr>
                <w:rFonts w:asciiTheme="minorEastAsia" w:hAnsiTheme="minorEastAsia" w:cs="Times New Roman"/>
                <w:sz w:val="22"/>
              </w:rPr>
              <w:t>水夫</w:t>
            </w:r>
          </w:rubyBase>
        </w:ruby>
      </w:r>
      <w:r w:rsidRPr="003F4C88">
        <w:rPr>
          <w:rFonts w:asciiTheme="minorEastAsia" w:hAnsiTheme="minorEastAsia" w:cs="Times New Roman" w:hint="eastAsia"/>
          <w:sz w:val="22"/>
        </w:rPr>
        <w:t>も</w:t>
      </w:r>
      <w:r w:rsidR="00184283">
        <w:rPr>
          <w:rFonts w:asciiTheme="minorEastAsia" w:hAnsiTheme="minorEastAsia" w:cs="Times New Roman"/>
          <w:sz w:val="22"/>
        </w:rPr>
        <w:ruby>
          <w:rubyPr>
            <w:rubyAlign w:val="distributeSpace"/>
            <w:hps w:val="11"/>
            <w:hpsRaise w:val="20"/>
            <w:hpsBaseText w:val="22"/>
            <w:lid w:val="ja-JP"/>
          </w:rubyPr>
          <w:rt>
            <w:r w:rsidR="00184283" w:rsidRPr="00184283">
              <w:rPr>
                <w:rFonts w:ascii="ＭＳ 明朝" w:eastAsia="ＭＳ 明朝" w:hAnsi="ＭＳ 明朝" w:cs="Times New Roman"/>
                <w:sz w:val="11"/>
              </w:rPr>
              <w:t>ふなくたびれ</w:t>
            </w:r>
          </w:rt>
          <w:rubyBase>
            <w:r w:rsidR="00184283">
              <w:rPr>
                <w:rFonts w:asciiTheme="minorEastAsia" w:hAnsiTheme="minorEastAsia" w:cs="Times New Roman"/>
                <w:sz w:val="22"/>
              </w:rPr>
              <w:t>船草臥</w:t>
            </w:r>
          </w:rubyBase>
        </w:ruby>
      </w:r>
      <w:r w:rsidRPr="003F4C88">
        <w:rPr>
          <w:rFonts w:asciiTheme="minorEastAsia" w:hAnsiTheme="minorEastAsia" w:cs="Times New Roman" w:hint="eastAsia"/>
          <w:sz w:val="22"/>
        </w:rPr>
        <w:t>、前後も知らぬ高鼾</w:t>
      </w:r>
    </w:p>
    <w:p w14:paraId="27704244" w14:textId="7828C3C4"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娘深雪はたゞ一人、目さへも合はぬ恋人を、思ひ焦れてうつ</w:t>
      </w:r>
      <w:r>
        <w:rPr>
          <w:rFonts w:asciiTheme="minorEastAsia" w:hAnsiTheme="minorEastAsia" w:cs="Times New Roman" w:hint="eastAsia"/>
          <w:sz w:val="22"/>
        </w:rPr>
        <w:t>〳〵</w:t>
      </w:r>
      <w:r w:rsidRPr="003F4C88">
        <w:rPr>
          <w:rFonts w:asciiTheme="minorEastAsia" w:hAnsiTheme="minorEastAsia" w:cs="Times New Roman" w:hint="eastAsia"/>
          <w:sz w:val="22"/>
        </w:rPr>
        <w:t>と、恋に心をつくし琴、せめて慰むよすがもと、掻き鳴らしたる糸調べ</w:t>
      </w:r>
    </w:p>
    <w:p w14:paraId="18AAE945" w14:textId="77777777" w:rsidR="003F4C88" w:rsidRPr="003F4C88" w:rsidRDefault="003F4C88" w:rsidP="003F4C88">
      <w:pPr>
        <w:spacing w:line="480" w:lineRule="exact"/>
        <w:rPr>
          <w:rFonts w:asciiTheme="minorEastAsia" w:hAnsiTheme="minorEastAsia" w:cs="Times New Roman"/>
          <w:sz w:val="22"/>
        </w:rPr>
      </w:pPr>
      <w:r>
        <w:rPr>
          <w:rFonts w:asciiTheme="minorEastAsia" w:hAnsiTheme="minorEastAsia" w:cs="Times New Roman" w:hint="eastAsia"/>
          <w:sz w:val="22"/>
        </w:rPr>
        <w:t>〽</w:t>
      </w:r>
      <w:r w:rsidRPr="003F4C88">
        <w:rPr>
          <w:rFonts w:asciiTheme="minorEastAsia" w:hAnsiTheme="minorEastAsia" w:cs="Times New Roman" w:hint="eastAsia"/>
          <w:sz w:val="22"/>
        </w:rPr>
        <w:t>露のひぬ間の朝顔に、照らす日かげのつれなきに</w:t>
      </w:r>
    </w:p>
    <w:p w14:paraId="6FC3C93D"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「テ合点の行かぬ。あの歌は過ぎつる宇治の蛍狩りに、秋月の娘深雪が扇に</w:t>
      </w:r>
      <w:r w:rsidR="00184283">
        <w:rPr>
          <w:rFonts w:asciiTheme="minorEastAsia" w:hAnsiTheme="minorEastAsia" w:cs="Times New Roman"/>
          <w:sz w:val="22"/>
        </w:rPr>
        <w:ruby>
          <w:rubyPr>
            <w:rubyAlign w:val="distributeSpace"/>
            <w:hps w:val="11"/>
            <w:hpsRaise w:val="20"/>
            <w:hpsBaseText w:val="22"/>
            <w:lid w:val="ja-JP"/>
          </w:rubyPr>
          <w:rt>
            <w:r w:rsidR="00184283" w:rsidRPr="00184283">
              <w:rPr>
                <w:rFonts w:ascii="ＭＳ 明朝" w:eastAsia="ＭＳ 明朝" w:hAnsi="ＭＳ 明朝" w:cs="Times New Roman"/>
                <w:sz w:val="11"/>
              </w:rPr>
              <w:t>それがし</w:t>
            </w:r>
          </w:rt>
          <w:rubyBase>
            <w:r w:rsidR="00184283">
              <w:rPr>
                <w:rFonts w:asciiTheme="minorEastAsia" w:hAnsiTheme="minorEastAsia" w:cs="Times New Roman"/>
                <w:sz w:val="22"/>
              </w:rPr>
              <w:t>某</w:t>
            </w:r>
          </w:rubyBase>
        </w:ruby>
      </w:r>
      <w:r w:rsidRPr="003F4C88">
        <w:rPr>
          <w:rFonts w:asciiTheme="minorEastAsia" w:hAnsiTheme="minorEastAsia" w:cs="Times New Roman" w:hint="eastAsia"/>
          <w:sz w:val="22"/>
        </w:rPr>
        <w:t>が、書いて与へし朝顔の唱歌。声さへ深雪に生写し。ハテいぶかしさよ」</w:t>
      </w:r>
    </w:p>
    <w:p w14:paraId="450C2CCF" w14:textId="4EEB3D99"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と見上ぐれば、あなたも見下す月影に、顔はまさしく</w:t>
      </w:r>
    </w:p>
    <w:p w14:paraId="7F1FE094"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「深雪殿ではないか」</w:t>
      </w:r>
    </w:p>
    <w:p w14:paraId="04F796BD"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「ヤア阿曽次郎様。逢ひたかった」</w:t>
      </w:r>
    </w:p>
    <w:p w14:paraId="295E85A3" w14:textId="31A6F91D"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とばかりにてわれを忘れて乗移るを</w:t>
      </w:r>
    </w:p>
    <w:p w14:paraId="293862C1" w14:textId="6DAFA1E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「オヽ嬉しいそなたの志、忘れは置かぬ、さりながら、そなたを今連れ</w:t>
      </w:r>
      <w:r w:rsidR="00184283">
        <w:rPr>
          <w:rFonts w:asciiTheme="minorEastAsia" w:hAnsiTheme="minorEastAsia" w:cs="Times New Roman"/>
          <w:sz w:val="22"/>
        </w:rPr>
        <w:ruby>
          <w:rubyPr>
            <w:rubyAlign w:val="distributeSpace"/>
            <w:hps w:val="11"/>
            <w:hpsRaise w:val="20"/>
            <w:hpsBaseText w:val="22"/>
            <w:lid w:val="ja-JP"/>
          </w:rubyPr>
          <w:rt>
            <w:r w:rsidR="00184283" w:rsidRPr="00184283">
              <w:rPr>
                <w:rFonts w:ascii="ＭＳ 明朝" w:eastAsia="ＭＳ 明朝" w:hAnsi="ＭＳ 明朝" w:cs="Times New Roman"/>
                <w:sz w:val="11"/>
              </w:rPr>
              <w:t>の</w:t>
            </w:r>
          </w:rt>
          <w:rubyBase>
            <w:r w:rsidR="00184283">
              <w:rPr>
                <w:rFonts w:asciiTheme="minorEastAsia" w:hAnsiTheme="minorEastAsia" w:cs="Times New Roman"/>
                <w:sz w:val="22"/>
              </w:rPr>
              <w:t>退</w:t>
            </w:r>
          </w:rubyBase>
        </w:ruby>
      </w:r>
      <w:r w:rsidRPr="003F4C88">
        <w:rPr>
          <w:rFonts w:asciiTheme="minorEastAsia" w:hAnsiTheme="minorEastAsia" w:cs="Times New Roman" w:hint="eastAsia"/>
          <w:sz w:val="22"/>
        </w:rPr>
        <w:t>いては、某が武士道立たず。殊にこの度伯父の頼みにて、</w:t>
      </w:r>
      <w:r w:rsidR="00184283">
        <w:rPr>
          <w:rFonts w:asciiTheme="minorEastAsia" w:hAnsiTheme="minorEastAsia" w:cs="Times New Roman"/>
          <w:sz w:val="22"/>
        </w:rPr>
        <w:ruby>
          <w:rubyPr>
            <w:rubyAlign w:val="distributeSpace"/>
            <w:hps w:val="11"/>
            <w:hpsRaise w:val="20"/>
            <w:hpsBaseText w:val="22"/>
            <w:lid w:val="ja-JP"/>
          </w:rubyPr>
          <w:rt>
            <w:r w:rsidR="00184283" w:rsidRPr="00184283">
              <w:rPr>
                <w:rFonts w:ascii="ＭＳ 明朝" w:eastAsia="ＭＳ 明朝" w:hAnsi="ＭＳ 明朝" w:cs="Times New Roman"/>
                <w:sz w:val="11"/>
              </w:rPr>
              <w:t>のが</w:t>
            </w:r>
          </w:rt>
          <w:rubyBase>
            <w:r w:rsidR="00184283">
              <w:rPr>
                <w:rFonts w:asciiTheme="minorEastAsia" w:hAnsiTheme="minorEastAsia" w:cs="Times New Roman"/>
                <w:sz w:val="22"/>
              </w:rPr>
              <w:t>遁</w:t>
            </w:r>
          </w:rubyBase>
        </w:ruby>
      </w:r>
      <w:r w:rsidRPr="003F4C88">
        <w:rPr>
          <w:rFonts w:asciiTheme="minorEastAsia" w:hAnsiTheme="minorEastAsia" w:cs="Times New Roman" w:hint="eastAsia"/>
          <w:sz w:val="22"/>
        </w:rPr>
        <w:t>れぬ主用。なほもって女を同道しがたき入訳。ある縁ならば添ふ時節もあらう。かうしてゐては人の咎め。サアちゃっと元の船へ乗ってたも」</w:t>
      </w:r>
    </w:p>
    <w:p w14:paraId="733153D0"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「エヽそりゃ聞えませぬ阿曽次郎様。添はれる時節もあらうとは、当座遁れの捨て詞。お気に入らずば打明けて、包まずそれというてたべ。添はれぬ時には渕川へ、たとへ身を投げ死するとも、ふたゝびほ</w:t>
      </w:r>
      <w:r w:rsidRPr="003F4C88">
        <w:rPr>
          <w:rFonts w:asciiTheme="minorEastAsia" w:hAnsiTheme="minorEastAsia" w:cs="Times New Roman" w:hint="eastAsia"/>
          <w:sz w:val="22"/>
        </w:rPr>
        <w:lastRenderedPageBreak/>
        <w:t>かの夫迎へ、せぬを誓ひし身の潔白。さらば」</w:t>
      </w:r>
    </w:p>
    <w:p w14:paraId="46693A43"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とばかり水底へ、既に飛ばんと立ち上がるを、</w:t>
      </w:r>
    </w:p>
    <w:p w14:paraId="4DED052A"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あわて驚き抱き止め</w:t>
      </w:r>
    </w:p>
    <w:p w14:paraId="18EBFA85"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「コレ待った。はやまるまい」</w:t>
      </w:r>
    </w:p>
    <w:p w14:paraId="2FF68720"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「イエ</w:t>
      </w:r>
      <w:r>
        <w:rPr>
          <w:rFonts w:asciiTheme="minorEastAsia" w:hAnsiTheme="minorEastAsia" w:cs="Times New Roman" w:hint="eastAsia"/>
          <w:sz w:val="22"/>
        </w:rPr>
        <w:t>〳〵</w:t>
      </w:r>
      <w:r w:rsidRPr="003F4C88">
        <w:rPr>
          <w:rFonts w:asciiTheme="minorEastAsia" w:hAnsiTheme="minorEastAsia" w:cs="Times New Roman" w:hint="eastAsia"/>
          <w:sz w:val="22"/>
        </w:rPr>
        <w:t>放して殺して下さんせ」</w:t>
      </w:r>
    </w:p>
    <w:p w14:paraId="1FAAA30E" w14:textId="402C804F"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「アヽ是非もなし。それ程</w:t>
      </w:r>
      <w:r w:rsidR="003977BA">
        <w:rPr>
          <w:rFonts w:asciiTheme="minorEastAsia" w:hAnsiTheme="minorEastAsia" w:cs="Times New Roman" w:hint="eastAsia"/>
          <w:sz w:val="22"/>
        </w:rPr>
        <w:t>に</w:t>
      </w:r>
      <w:r w:rsidRPr="003F4C88">
        <w:rPr>
          <w:rFonts w:asciiTheme="minorEastAsia" w:hAnsiTheme="minorEastAsia" w:cs="Times New Roman" w:hint="eastAsia"/>
          <w:sz w:val="22"/>
        </w:rPr>
        <w:t>まで思ひ詰めた娘心、見殺しに</w:t>
      </w:r>
      <w:r w:rsidR="003977BA">
        <w:rPr>
          <w:rFonts w:asciiTheme="minorEastAsia" w:hAnsiTheme="minorEastAsia" w:cs="Times New Roman" w:hint="eastAsia"/>
          <w:sz w:val="22"/>
        </w:rPr>
        <w:t>マ</w:t>
      </w:r>
      <w:r w:rsidRPr="003F4C88">
        <w:rPr>
          <w:rFonts w:asciiTheme="minorEastAsia" w:hAnsiTheme="minorEastAsia" w:cs="Times New Roman" w:hint="eastAsia"/>
          <w:sz w:val="22"/>
        </w:rPr>
        <w:t>どうせられう。不義いたずらと世の人口</w:t>
      </w:r>
      <w:r w:rsidR="00184283">
        <w:rPr>
          <w:rFonts w:asciiTheme="minorEastAsia" w:hAnsiTheme="minorEastAsia" w:cs="Times New Roman" w:hint="eastAsia"/>
          <w:sz w:val="22"/>
        </w:rPr>
        <w:t>、</w:t>
      </w:r>
      <w:r w:rsidR="00184283">
        <w:rPr>
          <w:rFonts w:asciiTheme="minorEastAsia" w:hAnsiTheme="minorEastAsia" w:cs="Times New Roman"/>
          <w:sz w:val="22"/>
        </w:rPr>
        <w:ruby>
          <w:rubyPr>
            <w:rubyAlign w:val="distributeSpace"/>
            <w:hps w:val="11"/>
            <w:hpsRaise w:val="20"/>
            <w:hpsBaseText w:val="22"/>
            <w:lid w:val="ja-JP"/>
          </w:rubyPr>
          <w:rt>
            <w:r w:rsidR="00184283" w:rsidRPr="00184283">
              <w:rPr>
                <w:rFonts w:ascii="ＭＳ 明朝" w:eastAsia="ＭＳ 明朝" w:hAnsi="ＭＳ 明朝" w:cs="Times New Roman"/>
                <w:sz w:val="11"/>
              </w:rPr>
              <w:t>そし</w:t>
            </w:r>
          </w:rt>
          <w:rubyBase>
            <w:r w:rsidR="00184283">
              <w:rPr>
                <w:rFonts w:asciiTheme="minorEastAsia" w:hAnsiTheme="minorEastAsia" w:cs="Times New Roman"/>
                <w:sz w:val="22"/>
              </w:rPr>
              <w:t>謗</w:t>
            </w:r>
          </w:rubyBase>
        </w:ruby>
      </w:r>
      <w:r w:rsidR="00184283">
        <w:rPr>
          <w:rFonts w:asciiTheme="minorEastAsia" w:hAnsiTheme="minorEastAsia" w:cs="Times New Roman" w:hint="eastAsia"/>
          <w:sz w:val="22"/>
        </w:rPr>
        <w:t>らば</w:t>
      </w:r>
      <w:r w:rsidRPr="003F4C88">
        <w:rPr>
          <w:rFonts w:asciiTheme="minorEastAsia" w:hAnsiTheme="minorEastAsia" w:cs="Times New Roman" w:hint="eastAsia"/>
          <w:sz w:val="22"/>
        </w:rPr>
        <w:t>謗れ連れて退く。これ</w:t>
      </w:r>
      <w:r w:rsidR="00184283">
        <w:rPr>
          <w:rFonts w:asciiTheme="minorEastAsia" w:hAnsiTheme="minorEastAsia" w:cs="Times New Roman"/>
          <w:sz w:val="22"/>
        </w:rPr>
        <w:ruby>
          <w:rubyPr>
            <w:rubyAlign w:val="distributeSpace"/>
            <w:hps w:val="11"/>
            <w:hpsRaise w:val="20"/>
            <w:hpsBaseText w:val="22"/>
            <w:lid w:val="ja-JP"/>
          </w:rubyPr>
          <w:rt>
            <w:r w:rsidR="00184283" w:rsidRPr="00184283">
              <w:rPr>
                <w:rFonts w:ascii="ＭＳ 明朝" w:eastAsia="ＭＳ 明朝" w:hAnsi="ＭＳ 明朝" w:cs="Times New Roman"/>
                <w:sz w:val="11"/>
              </w:rPr>
              <w:t>じん</w:t>
            </w:r>
          </w:rt>
          <w:rubyBase>
            <w:r w:rsidR="00184283">
              <w:rPr>
                <w:rFonts w:asciiTheme="minorEastAsia" w:hAnsiTheme="minorEastAsia" w:cs="Times New Roman"/>
                <w:sz w:val="22"/>
              </w:rPr>
              <w:t>尽</w:t>
            </w:r>
          </w:rubyBase>
        </w:ruby>
      </w:r>
      <w:r w:rsidR="00184283">
        <w:rPr>
          <w:rFonts w:asciiTheme="minorEastAsia" w:hAnsiTheme="minorEastAsia" w:cs="Times New Roman"/>
          <w:sz w:val="22"/>
        </w:rPr>
        <w:ruby>
          <w:rubyPr>
            <w:rubyAlign w:val="distributeSpace"/>
            <w:hps w:val="11"/>
            <w:hpsRaise w:val="20"/>
            <w:hpsBaseText w:val="22"/>
            <w:lid w:val="ja-JP"/>
          </w:rubyPr>
          <w:rt>
            <w:r w:rsidR="00184283" w:rsidRPr="00184283">
              <w:rPr>
                <w:rFonts w:ascii="ＭＳ 明朝" w:eastAsia="ＭＳ 明朝" w:hAnsi="ＭＳ 明朝" w:cs="Times New Roman"/>
                <w:sz w:val="11"/>
              </w:rPr>
              <w:t>みらい</w:t>
            </w:r>
          </w:rt>
          <w:rubyBase>
            <w:r w:rsidR="00184283">
              <w:rPr>
                <w:rFonts w:asciiTheme="minorEastAsia" w:hAnsiTheme="minorEastAsia" w:cs="Times New Roman"/>
                <w:sz w:val="22"/>
              </w:rPr>
              <w:t>未来</w:t>
            </w:r>
          </w:rubyBase>
        </w:ruby>
      </w:r>
      <w:r w:rsidRPr="003F4C88">
        <w:rPr>
          <w:rFonts w:asciiTheme="minorEastAsia" w:hAnsiTheme="minorEastAsia" w:cs="Times New Roman" w:hint="eastAsia"/>
          <w:sz w:val="22"/>
        </w:rPr>
        <w:t>まで女房ぞや」</w:t>
      </w:r>
    </w:p>
    <w:p w14:paraId="703E0E0D"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「エヽ嬉しうござんす忝い」</w:t>
      </w:r>
    </w:p>
    <w:p w14:paraId="5EB54DAB" w14:textId="77777777" w:rsidR="003977BA"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とひったり抱きつきの夜の、影も隔てぬ比翼鳥、離れがたなき風情なり。</w:t>
      </w:r>
    </w:p>
    <w:p w14:paraId="061891C8" w14:textId="71D3A030"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阿曽次郎ふっと心つき</w:t>
      </w:r>
    </w:p>
    <w:p w14:paraId="779D698A"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「このまゝに連れて退かば親達の、もしや淵川へも身を投げたかと、お歎きあらんは定のもの。</w:t>
      </w:r>
      <w:r w:rsidR="00184283">
        <w:rPr>
          <w:rFonts w:asciiTheme="minorEastAsia" w:hAnsiTheme="minorEastAsia" w:cs="Times New Roman"/>
          <w:sz w:val="22"/>
        </w:rPr>
        <w:ruby>
          <w:rubyPr>
            <w:rubyAlign w:val="distributeSpace"/>
            <w:hps w:val="11"/>
            <w:hpsRaise w:val="20"/>
            <w:hpsBaseText w:val="22"/>
            <w:lid w:val="ja-JP"/>
          </w:rubyPr>
          <w:rt>
            <w:r w:rsidR="00184283" w:rsidRPr="00184283">
              <w:rPr>
                <w:rFonts w:ascii="ＭＳ 明朝" w:eastAsia="ＭＳ 明朝" w:hAnsi="ＭＳ 明朝" w:cs="Times New Roman"/>
                <w:sz w:val="11"/>
              </w:rPr>
              <w:t>くわ</w:t>
            </w:r>
          </w:rt>
          <w:rubyBase>
            <w:r w:rsidR="00184283">
              <w:rPr>
                <w:rFonts w:asciiTheme="minorEastAsia" w:hAnsiTheme="minorEastAsia" w:cs="Times New Roman"/>
                <w:sz w:val="22"/>
              </w:rPr>
              <w:t>委</w:t>
            </w:r>
          </w:rubyBase>
        </w:ruby>
      </w:r>
      <w:r w:rsidRPr="003F4C88">
        <w:rPr>
          <w:rFonts w:asciiTheme="minorEastAsia" w:hAnsiTheme="minorEastAsia" w:cs="Times New Roman" w:hint="eastAsia"/>
          <w:sz w:val="22"/>
        </w:rPr>
        <w:t>しい様子をつい一筆」</w:t>
      </w:r>
    </w:p>
    <w:p w14:paraId="6CE6C2B3"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「オヽよういうて下さんした。私もさう思うてゐます。ガどうぞ料紙を貸して下さんせ」</w:t>
      </w:r>
    </w:p>
    <w:p w14:paraId="6BC838B2"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「オヽ心得し」</w:t>
      </w:r>
    </w:p>
    <w:p w14:paraId="7B34059D"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と懐紙、腰をさぐって</w:t>
      </w:r>
    </w:p>
    <w:p w14:paraId="15C8491B"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「南無三宝。そなたを今抱き止むる拍子、海へなにやら落とせし水音。旅矢立をはめてのけた。アヽどうしたらよからうぞ」</w:t>
      </w:r>
    </w:p>
    <w:p w14:paraId="3FA94808" w14:textId="61BB6F9D"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「オヽ</w:t>
      </w:r>
      <w:r w:rsidR="007A65AA">
        <w:rPr>
          <w:rFonts w:asciiTheme="minorEastAsia" w:hAnsiTheme="minorEastAsia" w:cs="Times New Roman" w:hint="eastAsia"/>
          <w:sz w:val="22"/>
        </w:rPr>
        <w:t>、</w:t>
      </w:r>
      <w:r w:rsidRPr="003F4C88">
        <w:rPr>
          <w:rFonts w:asciiTheme="minorEastAsia" w:hAnsiTheme="minorEastAsia" w:cs="Times New Roman" w:hint="eastAsia"/>
          <w:sz w:val="22"/>
        </w:rPr>
        <w:t>それなら待って下さんせ。</w:t>
      </w:r>
      <w:r w:rsidR="003977BA">
        <w:rPr>
          <w:rFonts w:asciiTheme="minorEastAsia" w:hAnsiTheme="minorEastAsia" w:cs="Times New Roman" w:hint="eastAsia"/>
          <w:sz w:val="22"/>
        </w:rPr>
        <w:t>双</w:t>
      </w:r>
      <w:r w:rsidRPr="003F4C88">
        <w:rPr>
          <w:rFonts w:asciiTheme="minorEastAsia" w:hAnsiTheme="minorEastAsia" w:cs="Times New Roman" w:hint="eastAsia"/>
          <w:sz w:val="22"/>
        </w:rPr>
        <w:t>親はじめ</w:t>
      </w:r>
      <w:r w:rsidRPr="003977BA">
        <w:rPr>
          <w:rFonts w:asciiTheme="minorEastAsia" w:hAnsiTheme="minorEastAsia" w:cs="Times New Roman" w:hint="eastAsia"/>
          <w:sz w:val="22"/>
        </w:rPr>
        <w:t>つき</w:t>
      </w:r>
      <w:r w:rsidR="00E558E8">
        <w:rPr>
          <w:rFonts w:asciiTheme="minorEastAsia" w:hAnsiTheme="minorEastAsia" w:cs="Times New Roman" w:hint="eastAsia"/>
          <w:sz w:val="22"/>
        </w:rPr>
        <w:t>〴</w:t>
      </w:r>
      <w:r w:rsidR="003977BA">
        <w:rPr>
          <w:rFonts w:asciiTheme="minorEastAsia" w:hAnsiTheme="minorEastAsia" w:cs="Times New Roman" w:hint="eastAsia"/>
          <w:sz w:val="22"/>
        </w:rPr>
        <w:t>〵</w:t>
      </w:r>
      <w:r w:rsidRPr="003F4C88">
        <w:rPr>
          <w:rFonts w:asciiTheme="minorEastAsia" w:hAnsiTheme="minorEastAsia" w:cs="Times New Roman" w:hint="eastAsia"/>
          <w:sz w:val="22"/>
        </w:rPr>
        <w:t>まで、旅草臥の寝入りばな。そっと元船へいんで、一筆書置してきませう」</w:t>
      </w:r>
    </w:p>
    <w:p w14:paraId="5C3D2FB9" w14:textId="481745F1"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「ヲヽそれよからう。</w:t>
      </w:r>
      <w:r w:rsidR="00E558E8">
        <w:rPr>
          <w:rFonts w:asciiTheme="minorEastAsia" w:hAnsiTheme="minorEastAsia" w:cs="Times New Roman" w:hint="eastAsia"/>
          <w:sz w:val="22"/>
        </w:rPr>
        <w:t>が</w:t>
      </w:r>
      <w:r w:rsidRPr="003F4C88">
        <w:rPr>
          <w:rFonts w:asciiTheme="minorEastAsia" w:hAnsiTheme="minorEastAsia" w:cs="Times New Roman" w:hint="eastAsia"/>
          <w:sz w:val="22"/>
        </w:rPr>
        <w:t>コレ必ず物音させて、親達の目が醒めぬやう」</w:t>
      </w:r>
    </w:p>
    <w:p w14:paraId="325CBDB9"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「心得ました」</w:t>
      </w:r>
    </w:p>
    <w:p w14:paraId="2AE7432A" w14:textId="3FE31BDF"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と立ち上がれば、阿曽次郎は肩車、あなたの船へ乗り移らす</w:t>
      </w:r>
    </w:p>
    <w:p w14:paraId="05087DC0" w14:textId="06B11461"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lastRenderedPageBreak/>
        <w:t>音に目覚ます船頭ども</w:t>
      </w:r>
    </w:p>
    <w:p w14:paraId="31CCD9E9"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「ヲヽ地嵐が吹出したぞ。</w:t>
      </w:r>
      <w:r w:rsidR="00184283">
        <w:rPr>
          <w:rFonts w:asciiTheme="minorEastAsia" w:hAnsiTheme="minorEastAsia" w:cs="Times New Roman"/>
          <w:sz w:val="22"/>
        </w:rPr>
        <w:ruby>
          <w:rubyPr>
            <w:rubyAlign w:val="distributeSpace"/>
            <w:hps w:val="11"/>
            <w:hpsRaise w:val="20"/>
            <w:hpsBaseText w:val="22"/>
            <w:lid w:val="ja-JP"/>
          </w:rubyPr>
          <w:rt>
            <w:r w:rsidR="00184283" w:rsidRPr="00184283">
              <w:rPr>
                <w:rFonts w:ascii="ＭＳ 明朝" w:eastAsia="ＭＳ 明朝" w:hAnsi="ＭＳ 明朝" w:cs="Times New Roman"/>
                <w:sz w:val="11"/>
              </w:rPr>
              <w:t>いかり</w:t>
            </w:r>
          </w:rt>
          <w:rubyBase>
            <w:r w:rsidR="00184283">
              <w:rPr>
                <w:rFonts w:asciiTheme="minorEastAsia" w:hAnsiTheme="minorEastAsia" w:cs="Times New Roman"/>
                <w:sz w:val="22"/>
              </w:rPr>
              <w:t>碇</w:t>
            </w:r>
          </w:rubyBase>
        </w:ruby>
      </w:r>
      <w:r w:rsidRPr="003F4C88">
        <w:rPr>
          <w:rFonts w:asciiTheme="minorEastAsia" w:hAnsiTheme="minorEastAsia" w:cs="Times New Roman" w:hint="eastAsia"/>
          <w:sz w:val="22"/>
        </w:rPr>
        <w:t>を上げよ、帆を巻け」</w:t>
      </w:r>
    </w:p>
    <w:p w14:paraId="1AD08B1A" w14:textId="526782F6"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と騒ぎ出せば</w:t>
      </w:r>
    </w:p>
    <w:p w14:paraId="4D75148C" w14:textId="77777777" w:rsidR="003F4C88" w:rsidRPr="003F4C88"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『なう悲しや』とあせるうち、船は次第に遠ざかる。</w:t>
      </w:r>
    </w:p>
    <w:p w14:paraId="1FA2303A" w14:textId="6817FA45" w:rsidR="000C0D14" w:rsidRDefault="003F4C88" w:rsidP="003F4C88">
      <w:pPr>
        <w:spacing w:line="480" w:lineRule="exact"/>
        <w:rPr>
          <w:rFonts w:asciiTheme="minorEastAsia" w:hAnsiTheme="minorEastAsia" w:cs="Times New Roman"/>
          <w:sz w:val="22"/>
        </w:rPr>
      </w:pPr>
      <w:r w:rsidRPr="003F4C88">
        <w:rPr>
          <w:rFonts w:asciiTheme="minorEastAsia" w:hAnsiTheme="minorEastAsia" w:cs="Times New Roman" w:hint="eastAsia"/>
          <w:sz w:val="22"/>
        </w:rPr>
        <w:t>『コハなんとせん、かとせん』とあせるはずみに阿曽次郎が、船へ投げ込む扇の別れ、後しら浪を隔ての船、つながぬ縁ぞ</w:t>
      </w:r>
    </w:p>
    <w:p w14:paraId="2C20F418" w14:textId="77777777" w:rsidR="003F4C88" w:rsidRDefault="003F4C88" w:rsidP="003F4C88">
      <w:pPr>
        <w:spacing w:line="480" w:lineRule="exact"/>
        <w:rPr>
          <w:rFonts w:asciiTheme="minorEastAsia" w:hAnsiTheme="minorEastAsia" w:cs="Times New Roman"/>
          <w:sz w:val="22"/>
        </w:rPr>
      </w:pPr>
    </w:p>
    <w:p w14:paraId="0740FA17" w14:textId="77777777" w:rsidR="003F4C88" w:rsidRDefault="003F4C88" w:rsidP="003F4C88">
      <w:pPr>
        <w:spacing w:line="480" w:lineRule="exact"/>
        <w:rPr>
          <w:rFonts w:asciiTheme="minorEastAsia" w:hAnsiTheme="minorEastAsia" w:cs="Times New Roman"/>
          <w:sz w:val="22"/>
        </w:rPr>
      </w:pPr>
    </w:p>
    <w:p w14:paraId="62C6EEC3" w14:textId="77777777" w:rsidR="003F4C88" w:rsidRDefault="003F4C88" w:rsidP="003F4C88">
      <w:pPr>
        <w:spacing w:line="480" w:lineRule="exact"/>
        <w:rPr>
          <w:rFonts w:asciiTheme="minorEastAsia" w:hAnsiTheme="minorEastAsia" w:cs="Times New Roman"/>
          <w:sz w:val="22"/>
        </w:rPr>
      </w:pPr>
    </w:p>
    <w:p w14:paraId="04C2A7B4" w14:textId="77777777" w:rsidR="003F4C88" w:rsidRDefault="003F4C88" w:rsidP="003F4C88">
      <w:pPr>
        <w:spacing w:line="480" w:lineRule="exact"/>
        <w:rPr>
          <w:rFonts w:asciiTheme="minorEastAsia" w:hAnsiTheme="minorEastAsia" w:cs="Times New Roman"/>
          <w:sz w:val="22"/>
        </w:rPr>
      </w:pPr>
    </w:p>
    <w:p w14:paraId="3AA85758" w14:textId="77777777" w:rsidR="003F4C88" w:rsidRDefault="003F4C88" w:rsidP="003F4C88">
      <w:pPr>
        <w:spacing w:line="480" w:lineRule="exact"/>
        <w:rPr>
          <w:rFonts w:asciiTheme="minorEastAsia" w:hAnsiTheme="minorEastAsia" w:cs="Times New Roman"/>
          <w:sz w:val="22"/>
        </w:rPr>
      </w:pPr>
    </w:p>
    <w:p w14:paraId="672B9239" w14:textId="77777777" w:rsidR="003F4C88" w:rsidRDefault="003F4C88" w:rsidP="003F4C88">
      <w:pPr>
        <w:spacing w:line="480" w:lineRule="exact"/>
        <w:rPr>
          <w:rFonts w:asciiTheme="minorEastAsia" w:hAnsiTheme="minorEastAsia" w:cs="Times New Roman"/>
          <w:sz w:val="22"/>
        </w:rPr>
      </w:pPr>
    </w:p>
    <w:p w14:paraId="0D958AF3" w14:textId="77777777" w:rsidR="003F4C88" w:rsidRDefault="003F4C88" w:rsidP="003F4C88">
      <w:pPr>
        <w:spacing w:line="480" w:lineRule="exact"/>
        <w:rPr>
          <w:rFonts w:asciiTheme="minorEastAsia" w:hAnsiTheme="minorEastAsia" w:cs="Times New Roman"/>
          <w:sz w:val="22"/>
        </w:rPr>
      </w:pPr>
    </w:p>
    <w:p w14:paraId="3D003184" w14:textId="77777777" w:rsidR="003F4C88" w:rsidRDefault="003F4C88" w:rsidP="003F4C88">
      <w:pPr>
        <w:spacing w:line="480" w:lineRule="exact"/>
        <w:rPr>
          <w:rFonts w:asciiTheme="minorEastAsia" w:hAnsiTheme="minorEastAsia" w:cs="Times New Roman"/>
          <w:sz w:val="22"/>
        </w:rPr>
      </w:pPr>
    </w:p>
    <w:p w14:paraId="5583C092" w14:textId="77777777" w:rsidR="003F366B" w:rsidRPr="00060B32" w:rsidRDefault="003F366B" w:rsidP="003F366B">
      <w:pPr>
        <w:rPr>
          <w:rFonts w:asciiTheme="minorEastAsia" w:hAnsiTheme="minorEastAsia" w:cs="Times New Roman"/>
          <w:b/>
          <w:sz w:val="36"/>
          <w:szCs w:val="36"/>
        </w:rPr>
      </w:pPr>
      <w:r>
        <w:rPr>
          <w:rFonts w:asciiTheme="minorEastAsia" w:hAnsiTheme="minorEastAsia" w:cs="Times New Roman" w:hint="eastAsia"/>
          <w:b/>
          <w:sz w:val="36"/>
          <w:szCs w:val="36"/>
        </w:rPr>
        <w:t>浜松小屋</w:t>
      </w:r>
      <w:r w:rsidRPr="00060B32">
        <w:rPr>
          <w:rFonts w:asciiTheme="minorEastAsia" w:hAnsiTheme="minorEastAsia" w:cs="Times New Roman" w:hint="eastAsia"/>
          <w:b/>
          <w:sz w:val="36"/>
          <w:szCs w:val="36"/>
        </w:rPr>
        <w:t>の段</w:t>
      </w:r>
    </w:p>
    <w:p w14:paraId="3A7F7170" w14:textId="3CDA377E" w:rsidR="003F366B" w:rsidRDefault="003F366B" w:rsidP="003F366B">
      <w:pPr>
        <w:spacing w:line="480" w:lineRule="exact"/>
        <w:ind w:firstLineChars="100" w:firstLine="211"/>
        <w:rPr>
          <w:rFonts w:asciiTheme="minorEastAsia" w:hAnsiTheme="minorEastAsia" w:cs="Times New Roman"/>
          <w:sz w:val="22"/>
        </w:rPr>
      </w:pPr>
      <w:r w:rsidRPr="001644FA">
        <w:rPr>
          <w:rFonts w:asciiTheme="minorEastAsia" w:hAnsiTheme="minorEastAsia" w:cs="Times New Roman" w:hint="eastAsia"/>
          <w:sz w:val="22"/>
        </w:rPr>
        <w:t>あら尊と導きたまへ観音寺、遠き国よりはるばると、乳人浅香は浅からぬ、欺きも身にぞ笈摺の、深雪の行方尋ねんと、思ひ立ったる巡礼も、辛苦憂き身のやつれ笠、露のやどりも取りかねて、杖を</w:t>
      </w:r>
      <w:r w:rsidR="004252D4">
        <w:rPr>
          <w:rFonts w:asciiTheme="minorEastAsia" w:hAnsiTheme="minorEastAsia" w:cs="Times New Roman" w:hint="eastAsia"/>
          <w:sz w:val="22"/>
        </w:rPr>
        <w:t>力</w:t>
      </w:r>
      <w:r w:rsidRPr="001644FA">
        <w:rPr>
          <w:rFonts w:asciiTheme="minorEastAsia" w:hAnsiTheme="minorEastAsia" w:cs="Times New Roman" w:hint="eastAsia"/>
          <w:sz w:val="22"/>
        </w:rPr>
        <w:t>に歩みより、</w:t>
      </w:r>
    </w:p>
    <w:p w14:paraId="462FABB5"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「コレ</w:t>
      </w:r>
      <w:r>
        <w:rPr>
          <w:rFonts w:asciiTheme="minorEastAsia" w:hAnsiTheme="minorEastAsia" w:cs="Times New Roman" w:hint="eastAsia"/>
          <w:sz w:val="22"/>
        </w:rPr>
        <w:t>〳〵</w:t>
      </w:r>
      <w:r w:rsidRPr="001644FA">
        <w:rPr>
          <w:rFonts w:asciiTheme="minorEastAsia" w:hAnsiTheme="minorEastAsia" w:cs="Times New Roman" w:hint="eastAsia"/>
          <w:sz w:val="22"/>
        </w:rPr>
        <w:t>女中、卒爾ながらチトお尋ね申したい」</w:t>
      </w:r>
    </w:p>
    <w:p w14:paraId="2DDB0650"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とおとなふ声に泣き顔隠し</w:t>
      </w:r>
    </w:p>
    <w:p w14:paraId="468DF072"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「ヲヽコレハマア</w:t>
      </w:r>
      <w:r>
        <w:rPr>
          <w:rFonts w:asciiTheme="minorEastAsia" w:hAnsiTheme="minorEastAsia" w:cs="Times New Roman" w:hint="eastAsia"/>
          <w:sz w:val="22"/>
        </w:rPr>
        <w:t>〳〵</w:t>
      </w:r>
      <w:r w:rsidRPr="001644FA">
        <w:rPr>
          <w:rFonts w:asciiTheme="minorEastAsia" w:hAnsiTheme="minorEastAsia" w:cs="Times New Roman" w:hint="eastAsia"/>
          <w:sz w:val="22"/>
        </w:rPr>
        <w:t>どなた様かは存じませぬが、私は目界の見えぬ者、ガマアなにごとのお尋ねぞ」</w:t>
      </w:r>
    </w:p>
    <w:p w14:paraId="4E4E26E5"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と、いふ物ごしのつまはづれ、『どうやら尋ぬるその人に似た』と思へど形かたち、『これは非人ことに盲目心の迷ひ』と思ひ返し、</w:t>
      </w:r>
    </w:p>
    <w:p w14:paraId="27370519"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「ホヽヽヽ、オヽわしとしたことが々鹿相な。目界</w:t>
      </w:r>
      <w:r w:rsidRPr="001644FA">
        <w:rPr>
          <w:rFonts w:asciiTheme="minorEastAsia" w:hAnsiTheme="minorEastAsia" w:cs="Times New Roman" w:hint="eastAsia"/>
          <w:sz w:val="22"/>
        </w:rPr>
        <w:lastRenderedPageBreak/>
        <w:t>の見えぬ</w:t>
      </w:r>
      <w:r>
        <w:rPr>
          <w:rFonts w:asciiTheme="minorEastAsia" w:hAnsiTheme="minorEastAsia" w:cs="Times New Roman" w:hint="eastAsia"/>
          <w:sz w:val="22"/>
        </w:rPr>
        <w:t>お</w:t>
      </w:r>
      <w:r w:rsidRPr="001644FA">
        <w:rPr>
          <w:rFonts w:asciiTheme="minorEastAsia" w:hAnsiTheme="minorEastAsia" w:cs="Times New Roman" w:hint="eastAsia"/>
          <w:sz w:val="22"/>
        </w:rPr>
        <w:t>人に問ふことは異なものなれど、もしこの街道を年の頃は十六七、媚かたち人にすぐれ屋敷育ちの大振柚。供をも連れずたゞ一人、通られし様子をば、もし聞きはなされぬか」</w:t>
      </w:r>
    </w:p>
    <w:p w14:paraId="04CB44C3"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といふは、『正しくわが身の上』と、胸騒ぎし『待てしばし、世の中に、似た声の人似たことの、なきさにあらず』と思ひ返し、</w:t>
      </w:r>
    </w:p>
    <w:p w14:paraId="0519948E"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「ヲヽ、それはマア笑止なことや。往来もしげきこの衝道、女中の一人旅は幾人といふ限りなし。さやうにお尋ねなされては、なか</w:t>
      </w:r>
      <w:r>
        <w:rPr>
          <w:rFonts w:asciiTheme="minorEastAsia" w:hAnsiTheme="minorEastAsia" w:cs="Times New Roman" w:hint="eastAsia"/>
          <w:sz w:val="22"/>
        </w:rPr>
        <w:t>〳〵</w:t>
      </w:r>
      <w:r w:rsidRPr="001644FA">
        <w:rPr>
          <w:rFonts w:asciiTheme="minorEastAsia" w:hAnsiTheme="minorEastAsia" w:cs="Times New Roman" w:hint="eastAsia"/>
          <w:sz w:val="22"/>
        </w:rPr>
        <w:t>知れうやうもなし。ガマア国はいづく、名はなんと申しますえ」</w:t>
      </w:r>
    </w:p>
    <w:p w14:paraId="4164C967"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「サレバイノ、国は芸州福岡、お名は深雪様」</w:t>
      </w:r>
    </w:p>
    <w:p w14:paraId="528F48A3"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といふは『いよ</w:t>
      </w:r>
      <w:r>
        <w:rPr>
          <w:rFonts w:asciiTheme="minorEastAsia" w:hAnsiTheme="minorEastAsia" w:cs="Times New Roman" w:hint="eastAsia"/>
          <w:sz w:val="22"/>
        </w:rPr>
        <w:t>〳〵</w:t>
      </w:r>
      <w:r w:rsidRPr="001644FA">
        <w:rPr>
          <w:rFonts w:asciiTheme="minorEastAsia" w:hAnsiTheme="minorEastAsia" w:cs="Times New Roman" w:hint="eastAsia"/>
          <w:sz w:val="22"/>
        </w:rPr>
        <w:t>乳母</w:t>
      </w:r>
      <w:r>
        <w:rPr>
          <w:rFonts w:asciiTheme="minorEastAsia" w:hAnsiTheme="minorEastAsia" w:cs="Times New Roman" w:hint="eastAsia"/>
          <w:sz w:val="22"/>
        </w:rPr>
        <w:t>浅香、</w:t>
      </w:r>
      <w:r w:rsidRPr="001644FA">
        <w:rPr>
          <w:rFonts w:asciiTheme="minorEastAsia" w:hAnsiTheme="minorEastAsia" w:cs="Times New Roman" w:hint="eastAsia"/>
          <w:sz w:val="22"/>
        </w:rPr>
        <w:t>ヤレ、なつかしや』といひたさも『落ちぶれ果てし今の身を、われと名乗るも面伏せ殊にそれぞといふならば、連れていな</w:t>
      </w:r>
      <w:r w:rsidRPr="001644FA">
        <w:rPr>
          <w:rFonts w:asciiTheme="minorEastAsia" w:hAnsiTheme="minorEastAsia" w:cs="Times New Roman" w:hint="eastAsia"/>
          <w:sz w:val="22"/>
        </w:rPr>
        <w:t>れて父母に、どの顔下げてまみゆべき。罪深きことながら、偽りすかして帰へさん』と、なほしも声をくろまして、</w:t>
      </w:r>
    </w:p>
    <w:p w14:paraId="5DE27559"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「ヲヽなる程、たしかにそんな噂も聞</w:t>
      </w:r>
      <w:r>
        <w:rPr>
          <w:rFonts w:asciiTheme="minorEastAsia" w:hAnsiTheme="minorEastAsia" w:cs="Times New Roman" w:hint="eastAsia"/>
          <w:sz w:val="22"/>
        </w:rPr>
        <w:t>きたれど、その女中は国を出てよりさまざまの憂き目に逢ひ、やうやう</w:t>
      </w:r>
      <w:r w:rsidRPr="001644FA">
        <w:rPr>
          <w:rFonts w:asciiTheme="minorEastAsia" w:hAnsiTheme="minorEastAsia" w:cs="Times New Roman" w:hint="eastAsia"/>
          <w:sz w:val="22"/>
        </w:rPr>
        <w:t>遁れこの辺までは来られしが、どうしたことか四五日前に、渕川へ身を投げて、死なしやんしたとやら」</w:t>
      </w:r>
    </w:p>
    <w:p w14:paraId="53BCB2E5"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「ヤア</w:t>
      </w:r>
      <w:r>
        <w:rPr>
          <w:rFonts w:asciiTheme="minorEastAsia" w:hAnsiTheme="minorEastAsia" w:cs="Times New Roman" w:hint="eastAsia"/>
          <w:sz w:val="22"/>
        </w:rPr>
        <w:t>〳〵〳〵</w:t>
      </w:r>
      <w:r w:rsidRPr="001644FA">
        <w:rPr>
          <w:rFonts w:asciiTheme="minorEastAsia" w:hAnsiTheme="minorEastAsia" w:cs="Times New Roman" w:hint="eastAsia"/>
          <w:sz w:val="22"/>
        </w:rPr>
        <w:t>、なにその女中は身を投げて</w:t>
      </w:r>
      <w:r>
        <w:rPr>
          <w:rFonts w:asciiTheme="minorEastAsia" w:hAnsiTheme="minorEastAsia" w:cs="Times New Roman" w:hint="eastAsia"/>
          <w:sz w:val="22"/>
        </w:rPr>
        <w:t>お果てなされしとや、アノ身を</w:t>
      </w:r>
      <w:r w:rsidRPr="001644FA">
        <w:rPr>
          <w:rFonts w:asciiTheme="minorEastAsia" w:hAnsiTheme="minorEastAsia" w:cs="Times New Roman" w:hint="eastAsia"/>
          <w:sz w:val="22"/>
        </w:rPr>
        <w:t>ハア」</w:t>
      </w:r>
    </w:p>
    <w:p w14:paraId="0927D3AF"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『はっ』とばかりに身を打伏し、前後正体泣きゐたる。深雪もともに悲しさの、涙かくして傍に寄り、</w:t>
      </w:r>
    </w:p>
    <w:p w14:paraId="57F0A7E8"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「コレ申し女中様。悲しいはお道理ながら、老少不定の世の習ひ、定りごととあきらめて、はやう国へお帰りなされ。後弔うてお上げなさるが仏のため。</w:t>
      </w:r>
      <w:r w:rsidRPr="001644FA">
        <w:rPr>
          <w:rFonts w:asciiTheme="minorEastAsia" w:hAnsiTheme="minorEastAsia" w:cs="Times New Roman" w:hint="eastAsia"/>
          <w:sz w:val="22"/>
        </w:rPr>
        <w:lastRenderedPageBreak/>
        <w:t>海山かけし長の旅、随分怪我のないやうに」</w:t>
      </w:r>
    </w:p>
    <w:p w14:paraId="46664620"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と、いひつゝ立ってかけ小屋へ、探り</w:t>
      </w:r>
      <w:r>
        <w:rPr>
          <w:rFonts w:asciiTheme="minorEastAsia" w:hAnsiTheme="minorEastAsia" w:cs="Times New Roman" w:hint="eastAsia"/>
          <w:sz w:val="22"/>
        </w:rPr>
        <w:t>〳〵</w:t>
      </w:r>
      <w:r w:rsidRPr="001644FA">
        <w:rPr>
          <w:rFonts w:asciiTheme="minorEastAsia" w:hAnsiTheme="minorEastAsia" w:cs="Times New Roman" w:hint="eastAsia"/>
          <w:sz w:val="22"/>
        </w:rPr>
        <w:t>て入相の、鐘に哀れを添えにける。後に浅香はうっとりと、涙ながらの独り言、</w:t>
      </w:r>
    </w:p>
    <w:p w14:paraId="5C9D011B"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エヽ、コレ申し、聞えませぬぞえ深雪様。家出なされしその時も、一言あかして下さったら、仕様模様もあらうもの。おいとしや奥様は、お前のことを苦に病んで、あけても暮れても泣いてぱっかり。果ては重き病ふの床、死ぬるいまはの際までも、『どうぞ尋ねて連帰り、せめて位牌に無事な顔を、逢はしてくれ』との御遣言。それゆゑ忌みの明くを待たず国々廻る巡礼も、お前に逢はうばかりじゃに、なぜ死んでは下さんした。わしゃお位牌へ言訳を、なんとせうぞ」</w:t>
      </w:r>
    </w:p>
    <w:p w14:paraId="0E404D97" w14:textId="77777777" w:rsidR="003F366B" w:rsidRDefault="003F366B" w:rsidP="003F366B">
      <w:pPr>
        <w:spacing w:line="480" w:lineRule="exact"/>
        <w:rPr>
          <w:rFonts w:asciiTheme="minorEastAsia" w:hAnsiTheme="minorEastAsia" w:cs="Times New Roman"/>
          <w:sz w:val="22"/>
        </w:rPr>
      </w:pPr>
      <w:r w:rsidRPr="001644FA">
        <w:rPr>
          <w:rFonts w:asciiTheme="minorEastAsia" w:hAnsiTheme="minorEastAsia" w:cs="Times New Roman" w:hint="eastAsia"/>
          <w:sz w:val="22"/>
        </w:rPr>
        <w:t>と身をもだヘ、恨みる人は目の前に、ありとも知ら</w:t>
      </w:r>
      <w:r w:rsidRPr="001644FA">
        <w:rPr>
          <w:rFonts w:asciiTheme="minorEastAsia" w:hAnsiTheme="minorEastAsia" w:cs="Times New Roman" w:hint="eastAsia"/>
          <w:sz w:val="22"/>
        </w:rPr>
        <w:t>ぬくどき泣き。聞くに深雪は身も世もあられず、小屋のうちにて歯をかみしめ耳を押へ泣き声せじと喰ひしばる、こらへこらへし苦しさは、骨も砕くるばかりにて、泣くよりもなほつらかりし。</w:t>
      </w:r>
    </w:p>
    <w:p w14:paraId="53ED5918" w14:textId="77777777" w:rsidR="003F366B" w:rsidRPr="00BE3BAC" w:rsidRDefault="003F366B" w:rsidP="003F366B">
      <w:pPr>
        <w:spacing w:line="480" w:lineRule="exact"/>
        <w:rPr>
          <w:rFonts w:asciiTheme="minorEastAsia" w:hAnsiTheme="minorEastAsia" w:cs="Times New Roman"/>
          <w:sz w:val="22"/>
        </w:rPr>
      </w:pPr>
      <w:r w:rsidRPr="00BE3BAC">
        <w:rPr>
          <w:rFonts w:asciiTheme="minorEastAsia" w:hAnsiTheme="minorEastAsia" w:cs="Times New Roman" w:hint="eastAsia"/>
          <w:sz w:val="22"/>
        </w:rPr>
        <w:t>乱るゝ心おししづめ、浅香は涙の顔をあげ</w:t>
      </w:r>
    </w:p>
    <w:p w14:paraId="537FD33F" w14:textId="77777777" w:rsidR="003F366B" w:rsidRPr="00BE3BAC" w:rsidRDefault="003F366B" w:rsidP="003F366B">
      <w:pPr>
        <w:spacing w:line="480" w:lineRule="exact"/>
        <w:rPr>
          <w:rFonts w:asciiTheme="minorEastAsia" w:hAnsiTheme="minorEastAsia" w:cs="Times New Roman"/>
          <w:sz w:val="22"/>
        </w:rPr>
      </w:pPr>
      <w:r w:rsidRPr="00BE3BAC">
        <w:rPr>
          <w:rFonts w:asciiTheme="minorEastAsia" w:hAnsiTheme="minorEastAsia" w:cs="Times New Roman" w:hint="eastAsia"/>
          <w:sz w:val="22"/>
        </w:rPr>
        <w:t>「アヽ我ながら愚痴のいたり、いつまでいふても返らぬこと。この上は善提のため、打ち残りの札所を廻り、早ふ国へ帰りませふ。さうぢゃ</w:t>
      </w:r>
      <w:r>
        <w:rPr>
          <w:rFonts w:asciiTheme="minorEastAsia" w:hAnsiTheme="minorEastAsia" w:cs="Times New Roman" w:hint="eastAsia"/>
          <w:sz w:val="22"/>
        </w:rPr>
        <w:t>〳〵</w:t>
      </w:r>
      <w:r w:rsidRPr="00BE3BAC">
        <w:rPr>
          <w:rFonts w:asciiTheme="minorEastAsia" w:hAnsiTheme="minorEastAsia" w:cs="Times New Roman" w:hint="eastAsia"/>
          <w:sz w:val="22"/>
        </w:rPr>
        <w:t>」</w:t>
      </w:r>
    </w:p>
    <w:p w14:paraId="69D7F672" w14:textId="77777777" w:rsidR="003F366B" w:rsidRPr="00BE3BAC" w:rsidRDefault="003F366B" w:rsidP="003F366B">
      <w:pPr>
        <w:spacing w:line="480" w:lineRule="exact"/>
        <w:rPr>
          <w:rFonts w:asciiTheme="minorEastAsia" w:hAnsiTheme="minorEastAsia" w:cs="Times New Roman"/>
          <w:sz w:val="22"/>
        </w:rPr>
      </w:pPr>
      <w:r w:rsidRPr="00BE3BAC">
        <w:rPr>
          <w:rFonts w:asciiTheme="minorEastAsia" w:hAnsiTheme="minorEastAsia" w:cs="Times New Roman" w:hint="eastAsia"/>
          <w:sz w:val="22"/>
        </w:rPr>
        <w:t>と立上り、小屋の戸口へさし寄って、</w:t>
      </w:r>
    </w:p>
    <w:p w14:paraId="1D165619" w14:textId="77777777" w:rsidR="003F366B" w:rsidRPr="00BE3BAC" w:rsidRDefault="003F366B" w:rsidP="003F366B">
      <w:pPr>
        <w:spacing w:line="480" w:lineRule="exact"/>
        <w:rPr>
          <w:rFonts w:asciiTheme="minorEastAsia" w:hAnsiTheme="minorEastAsia" w:cs="Times New Roman"/>
          <w:sz w:val="22"/>
        </w:rPr>
      </w:pPr>
      <w:r w:rsidRPr="00BE3BAC">
        <w:rPr>
          <w:rFonts w:asciiTheme="minorEastAsia" w:hAnsiTheme="minorEastAsia" w:cs="Times New Roman" w:hint="eastAsia"/>
          <w:sz w:val="22"/>
        </w:rPr>
        <w:t>「イヤ申し女中様。いかいお世話でござりました。モウおさらば」</w:t>
      </w:r>
    </w:p>
    <w:p w14:paraId="7CF1B905" w14:textId="77777777" w:rsidR="003F366B" w:rsidRPr="00BE3BAC" w:rsidRDefault="003F366B" w:rsidP="003F366B">
      <w:pPr>
        <w:spacing w:line="480" w:lineRule="exact"/>
        <w:rPr>
          <w:rFonts w:asciiTheme="minorEastAsia" w:hAnsiTheme="minorEastAsia" w:cs="Times New Roman"/>
          <w:sz w:val="22"/>
        </w:rPr>
      </w:pPr>
      <w:r w:rsidRPr="00BE3BAC">
        <w:rPr>
          <w:rFonts w:asciiTheme="minorEastAsia" w:hAnsiTheme="minorEastAsia" w:cs="Times New Roman" w:hint="eastAsia"/>
          <w:sz w:val="22"/>
        </w:rPr>
        <w:t>とゆう月に、別れを告げて行過ぎしが、何か心にうなづきて、木蔭に忍ぴ窺ふとも、知らぬ盲ひの悲しさに、思はず小屋を転び出で、見へぬながらのび上がり</w:t>
      </w:r>
    </w:p>
    <w:p w14:paraId="60540101" w14:textId="77777777" w:rsidR="003F366B" w:rsidRPr="00BE3BAC" w:rsidRDefault="003F366B" w:rsidP="003F366B">
      <w:pPr>
        <w:spacing w:line="480" w:lineRule="exact"/>
        <w:rPr>
          <w:rFonts w:asciiTheme="minorEastAsia" w:hAnsiTheme="minorEastAsia" w:cs="Times New Roman"/>
          <w:sz w:val="22"/>
        </w:rPr>
      </w:pPr>
      <w:r w:rsidRPr="00BE3BAC">
        <w:rPr>
          <w:rFonts w:asciiTheme="minorEastAsia" w:hAnsiTheme="minorEastAsia" w:cs="Times New Roman" w:hint="eastAsia"/>
          <w:sz w:val="22"/>
        </w:rPr>
        <w:lastRenderedPageBreak/>
        <w:t>「コレイノコレ浅香。今いふたは皆偽り。尋ぬる深雪は</w:t>
      </w:r>
      <w:r>
        <w:rPr>
          <w:rFonts w:asciiTheme="minorEastAsia" w:hAnsiTheme="minorEastAsia" w:cs="Times New Roman" w:hint="eastAsia"/>
          <w:sz w:val="22"/>
        </w:rPr>
        <w:t>〳〵</w:t>
      </w:r>
      <w:r w:rsidRPr="00BE3BAC">
        <w:rPr>
          <w:rFonts w:asciiTheme="minorEastAsia" w:hAnsiTheme="minorEastAsia" w:cs="Times New Roman" w:hint="eastAsia"/>
          <w:sz w:val="22"/>
        </w:rPr>
        <w:t>わしぢゃわいの。声を聞いたその時は、飛び立つ様にあったれどもな、浅ましい</w:t>
      </w:r>
      <w:r>
        <w:rPr>
          <w:rFonts w:asciiTheme="minorEastAsia" w:hAnsiTheme="minorEastAsia" w:cs="Times New Roman" w:hint="eastAsia"/>
          <w:sz w:val="22"/>
        </w:rPr>
        <w:t>〳〵</w:t>
      </w:r>
      <w:r w:rsidRPr="00BE3BAC">
        <w:rPr>
          <w:rFonts w:asciiTheme="minorEastAsia" w:hAnsiTheme="minorEastAsia" w:cs="Times New Roman" w:hint="eastAsia"/>
          <w:sz w:val="22"/>
        </w:rPr>
        <w:t>この形で、ドウマア顔が逢はされふ。とはいひながらわしが身を、よく</w:t>
      </w:r>
      <w:r>
        <w:rPr>
          <w:rFonts w:asciiTheme="minorEastAsia" w:hAnsiTheme="minorEastAsia" w:cs="Times New Roman" w:hint="eastAsia"/>
          <w:sz w:val="22"/>
        </w:rPr>
        <w:t>〳〵</w:t>
      </w:r>
      <w:r w:rsidRPr="00BE3BAC">
        <w:rPr>
          <w:rFonts w:asciiTheme="minorEastAsia" w:hAnsiTheme="minorEastAsia" w:cs="Times New Roman" w:hint="eastAsia"/>
          <w:sz w:val="22"/>
        </w:rPr>
        <w:t>大事と思へばこそ、海山越えて憂き苦労、廻り逢ひは逢ひながら、胴慾にもよそ</w:t>
      </w:r>
      <w:r>
        <w:rPr>
          <w:rFonts w:asciiTheme="minorEastAsia" w:hAnsiTheme="minorEastAsia" w:cs="Times New Roman" w:hint="eastAsia"/>
          <w:sz w:val="22"/>
        </w:rPr>
        <w:t>〳〵</w:t>
      </w:r>
      <w:r w:rsidRPr="00BE3BAC">
        <w:rPr>
          <w:rFonts w:asciiTheme="minorEastAsia" w:hAnsiTheme="minorEastAsia" w:cs="Times New Roman" w:hint="eastAsia"/>
          <w:sz w:val="22"/>
        </w:rPr>
        <w:t>しう、いふていなした心のうち、どのやうにあらふぞいの。只何事もこれまでの、約束事と諦めて、コレ堪忍してたも</w:t>
      </w:r>
      <w:r>
        <w:rPr>
          <w:rFonts w:asciiTheme="minorEastAsia" w:hAnsiTheme="minorEastAsia" w:cs="Times New Roman" w:hint="eastAsia"/>
          <w:sz w:val="22"/>
        </w:rPr>
        <w:t>〳〵</w:t>
      </w:r>
      <w:r w:rsidRPr="00BE3BAC">
        <w:rPr>
          <w:rFonts w:asciiTheme="minorEastAsia" w:hAnsiTheme="minorEastAsia" w:cs="Times New Roman" w:hint="eastAsia"/>
          <w:sz w:val="22"/>
        </w:rPr>
        <w:t>や。取りわけて悲しいは、これ程不孝なこのわしを、やっぱり子ぢゃと思召し、身のいたづらを苦に病んで、お果てなされた母様の、死目に逢はぬのみならず、御命日さへ露知らず、はかないことが、エヽマあろかいのふ。思へば</w:t>
      </w:r>
      <w:r>
        <w:rPr>
          <w:rFonts w:asciiTheme="minorEastAsia" w:hAnsiTheme="minorEastAsia" w:cs="Times New Roman" w:hint="eastAsia"/>
          <w:sz w:val="22"/>
        </w:rPr>
        <w:t>〳〵</w:t>
      </w:r>
      <w:r w:rsidRPr="00BE3BAC">
        <w:rPr>
          <w:rFonts w:asciiTheme="minorEastAsia" w:hAnsiTheme="minorEastAsia" w:cs="Times New Roman" w:hint="eastAsia"/>
          <w:sz w:val="22"/>
        </w:rPr>
        <w:t>浅ましや。親々の罰ばかりでもこのやうに目がつぶれいでなんとせふ。赦してたべ」</w:t>
      </w:r>
    </w:p>
    <w:p w14:paraId="11B77DE0" w14:textId="77777777" w:rsidR="003F366B" w:rsidRPr="00BE3BAC" w:rsidRDefault="003F366B" w:rsidP="003F366B">
      <w:pPr>
        <w:spacing w:line="480" w:lineRule="exact"/>
        <w:rPr>
          <w:rFonts w:asciiTheme="minorEastAsia" w:hAnsiTheme="minorEastAsia" w:cs="Times New Roman"/>
          <w:sz w:val="22"/>
        </w:rPr>
      </w:pPr>
      <w:r w:rsidRPr="00BE3BAC">
        <w:rPr>
          <w:rFonts w:asciiTheme="minorEastAsia" w:hAnsiTheme="minorEastAsia" w:cs="Times New Roman" w:hint="eastAsia"/>
          <w:sz w:val="22"/>
        </w:rPr>
        <w:t>ばかりにて、こらへ</w:t>
      </w:r>
      <w:r>
        <w:rPr>
          <w:rFonts w:asciiTheme="minorEastAsia" w:hAnsiTheme="minorEastAsia" w:cs="Times New Roman" w:hint="eastAsia"/>
          <w:sz w:val="22"/>
        </w:rPr>
        <w:t>〳〵</w:t>
      </w:r>
      <w:r w:rsidRPr="00BE3BAC">
        <w:rPr>
          <w:rFonts w:asciiTheme="minorEastAsia" w:hAnsiTheme="minorEastAsia" w:cs="Times New Roman" w:hint="eastAsia"/>
          <w:sz w:val="22"/>
        </w:rPr>
        <w:t>し溜め涙『わっ』と叫びて身を投伏し、前後正体泣沈む。立聞く浅香も忍びかね『わっ』と一声泣出せば、『さてはそこに』と深雪が驚き、こけつ転びつ逃げ行くを、すがりとどめて</w:t>
      </w:r>
    </w:p>
    <w:p w14:paraId="7C547707" w14:textId="6CF7DCC7" w:rsidR="003F366B" w:rsidRPr="00BE3BAC" w:rsidRDefault="003F366B" w:rsidP="003F366B">
      <w:pPr>
        <w:spacing w:line="480" w:lineRule="exact"/>
        <w:rPr>
          <w:rFonts w:asciiTheme="minorEastAsia" w:hAnsiTheme="minorEastAsia" w:cs="Times New Roman"/>
          <w:sz w:val="22"/>
        </w:rPr>
      </w:pPr>
      <w:r w:rsidRPr="00BE3BAC">
        <w:rPr>
          <w:rFonts w:asciiTheme="minorEastAsia" w:hAnsiTheme="minorEastAsia" w:cs="Times New Roman" w:hint="eastAsia"/>
          <w:sz w:val="22"/>
        </w:rPr>
        <w:t>「コレマア</w:t>
      </w:r>
      <w:r>
        <w:rPr>
          <w:rFonts w:asciiTheme="minorEastAsia" w:hAnsiTheme="minorEastAsia" w:cs="Times New Roman" w:hint="eastAsia"/>
          <w:sz w:val="22"/>
        </w:rPr>
        <w:t>〳〵</w:t>
      </w:r>
      <w:r w:rsidRPr="00BE3BAC">
        <w:rPr>
          <w:rFonts w:asciiTheme="minorEastAsia" w:hAnsiTheme="minorEastAsia" w:cs="Times New Roman" w:hint="eastAsia"/>
          <w:sz w:val="22"/>
        </w:rPr>
        <w:t>待って下さんせマア</w:t>
      </w:r>
      <w:r>
        <w:rPr>
          <w:rFonts w:asciiTheme="minorEastAsia" w:hAnsiTheme="minorEastAsia" w:cs="Times New Roman" w:hint="eastAsia"/>
          <w:sz w:val="22"/>
        </w:rPr>
        <w:t>〳〵</w:t>
      </w:r>
      <w:r w:rsidRPr="00BE3BAC">
        <w:rPr>
          <w:rFonts w:asciiTheme="minorEastAsia" w:hAnsiTheme="minorEastAsia" w:cs="Times New Roman" w:hint="eastAsia"/>
          <w:sz w:val="22"/>
        </w:rPr>
        <w:t>待って下さんせいな。姿形は変はっても、一目にも見違へねども、名乗りかけてもなか</w:t>
      </w:r>
      <w:r>
        <w:rPr>
          <w:rFonts w:asciiTheme="minorEastAsia" w:hAnsiTheme="minorEastAsia" w:cs="Times New Roman" w:hint="eastAsia"/>
          <w:sz w:val="22"/>
        </w:rPr>
        <w:t>〳〵</w:t>
      </w:r>
      <w:r w:rsidRPr="00BE3BAC">
        <w:rPr>
          <w:rFonts w:asciiTheme="minorEastAsia" w:hAnsiTheme="minorEastAsia" w:cs="Times New Roman" w:hint="eastAsia"/>
          <w:sz w:val="22"/>
        </w:rPr>
        <w:t>に、明かさぬ気質と知ったゆゑ、余所事にいひなして、木蔭に隠れて始終の様子、立聞きしたも尽きせぬ縁。さりながらこの年月骨身を砕き、やう</w:t>
      </w:r>
      <w:r>
        <w:rPr>
          <w:rFonts w:asciiTheme="minorEastAsia" w:hAnsiTheme="minorEastAsia" w:cs="Times New Roman" w:hint="eastAsia"/>
          <w:sz w:val="22"/>
        </w:rPr>
        <w:t>〳〵</w:t>
      </w:r>
      <w:r w:rsidRPr="00BE3BAC">
        <w:rPr>
          <w:rFonts w:asciiTheme="minorEastAsia" w:hAnsiTheme="minorEastAsia" w:cs="Times New Roman" w:hint="eastAsia"/>
          <w:sz w:val="22"/>
        </w:rPr>
        <w:t>尋ね逢うたもの。心強う去なそふとは、そりゃ胴慾ぢゃ</w:t>
      </w:r>
      <w:r>
        <w:rPr>
          <w:rFonts w:asciiTheme="minorEastAsia" w:hAnsiTheme="minorEastAsia" w:cs="Times New Roman" w:hint="eastAsia"/>
          <w:sz w:val="22"/>
        </w:rPr>
        <w:t>〳〵</w:t>
      </w:r>
      <w:r w:rsidRPr="00BE3BAC">
        <w:rPr>
          <w:rFonts w:asciiTheme="minorEastAsia" w:hAnsiTheme="minorEastAsia" w:cs="Times New Roman" w:hint="eastAsia"/>
          <w:sz w:val="22"/>
        </w:rPr>
        <w:t>。シタガコレ、お気遣ひなされますな。かう廻り逢うからは阿曽次郎様のありかを尋ね、きっとお逢はせ申しませうふ。ガ、なにをいうてもこゝは街道」</w:t>
      </w:r>
    </w:p>
    <w:p w14:paraId="4F674605" w14:textId="77777777" w:rsidR="003F366B" w:rsidRPr="00BE3BAC" w:rsidRDefault="003F366B" w:rsidP="003F366B">
      <w:pPr>
        <w:spacing w:line="480" w:lineRule="exact"/>
        <w:rPr>
          <w:rFonts w:asciiTheme="minorEastAsia" w:hAnsiTheme="minorEastAsia" w:cs="Times New Roman"/>
          <w:sz w:val="22"/>
        </w:rPr>
      </w:pPr>
      <w:r w:rsidRPr="00BE3BAC">
        <w:rPr>
          <w:rFonts w:asciiTheme="minorEastAsia" w:hAnsiTheme="minorEastAsia" w:cs="Times New Roman" w:hint="eastAsia"/>
          <w:sz w:val="22"/>
        </w:rPr>
        <w:lastRenderedPageBreak/>
        <w:t>宿あるかたへ急がんと泣入る深雪をいたはりて、立ちあがる折こそあれ</w:t>
      </w:r>
    </w:p>
    <w:p w14:paraId="47F61F08" w14:textId="77777777" w:rsidR="003F366B" w:rsidRPr="00BE3BAC" w:rsidRDefault="003F366B" w:rsidP="003F366B">
      <w:pPr>
        <w:spacing w:line="480" w:lineRule="exact"/>
        <w:rPr>
          <w:rFonts w:asciiTheme="minorEastAsia" w:hAnsiTheme="minorEastAsia" w:cs="Times New Roman"/>
          <w:sz w:val="22"/>
        </w:rPr>
      </w:pPr>
    </w:p>
    <w:p w14:paraId="4811615A" w14:textId="77777777" w:rsidR="003F366B" w:rsidRPr="00060B32" w:rsidRDefault="003F366B" w:rsidP="003F366B">
      <w:pPr>
        <w:rPr>
          <w:rFonts w:asciiTheme="minorEastAsia" w:hAnsiTheme="minorEastAsia" w:cs="Times New Roman"/>
          <w:b/>
          <w:sz w:val="36"/>
          <w:szCs w:val="36"/>
        </w:rPr>
      </w:pPr>
      <w:r>
        <w:rPr>
          <w:rFonts w:asciiTheme="minorEastAsia" w:hAnsiTheme="minorEastAsia" w:cs="Times New Roman"/>
          <w:b/>
          <w:sz w:val="36"/>
          <w:szCs w:val="36"/>
        </w:rPr>
        <w:br w:type="column"/>
      </w:r>
      <w:r>
        <w:rPr>
          <w:rFonts w:asciiTheme="minorEastAsia" w:hAnsiTheme="minorEastAsia" w:cs="Times New Roman" w:hint="eastAsia"/>
          <w:b/>
          <w:sz w:val="36"/>
          <w:szCs w:val="36"/>
        </w:rPr>
        <w:t>宿屋</w:t>
      </w:r>
      <w:r w:rsidRPr="00060B32">
        <w:rPr>
          <w:rFonts w:asciiTheme="minorEastAsia" w:hAnsiTheme="minorEastAsia" w:cs="Times New Roman" w:hint="eastAsia"/>
          <w:b/>
          <w:sz w:val="36"/>
          <w:szCs w:val="36"/>
        </w:rPr>
        <w:t>の段</w:t>
      </w:r>
    </w:p>
    <w:p w14:paraId="5DD0A5AA"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呼び立つる</w:t>
      </w:r>
    </w:p>
    <w:p w14:paraId="28706125"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むざんなるかな秋月の娘深雪は身に積もる、嘆きの数の重なりて塒失ふ目なし鳥。杖柱とも頼みてし浅香はもろく朝露と消え残りたる身一つを。さすがに捨ても縁先の、飛び石探る足元も、危ふき木曽の丸木橋渡り苦しき風情にて、やうやう座して手をつかへ</w:t>
      </w:r>
    </w:p>
    <w:p w14:paraId="7A4BA1FA"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「召しましたはこのお座敷でござりますか。拙い調べもお笑ひ草。おはもじ様や」</w:t>
      </w:r>
    </w:p>
    <w:p w14:paraId="4291F658"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と会釈する顔も深雪がなれの果て</w:t>
      </w:r>
    </w:p>
    <w:p w14:paraId="74A477FD"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『不便の者や』とせぐり来る、涙飲み込み控へゐる</w:t>
      </w:r>
      <w:r>
        <w:rPr>
          <w:rFonts w:asciiTheme="minorEastAsia" w:hAnsiTheme="minorEastAsia" w:cs="Times New Roman" w:hint="eastAsia"/>
          <w:sz w:val="22"/>
        </w:rPr>
        <w:t>。</w:t>
      </w:r>
      <w:r w:rsidRPr="00F15BEA">
        <w:rPr>
          <w:rFonts w:asciiTheme="minorEastAsia" w:hAnsiTheme="minorEastAsia" w:cs="Times New Roman" w:hint="eastAsia"/>
          <w:sz w:val="22"/>
        </w:rPr>
        <w:t>岩代はそれとも知らず</w:t>
      </w:r>
    </w:p>
    <w:p w14:paraId="649C25EF"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「ヤア見苦しいそのざまで我々が目通りへ失せた</w:t>
      </w:r>
      <w:r w:rsidRPr="00F15BEA">
        <w:rPr>
          <w:rFonts w:asciiTheme="minorEastAsia" w:hAnsiTheme="minorEastAsia" w:cs="Times New Roman" w:hint="eastAsia"/>
          <w:sz w:val="22"/>
        </w:rPr>
        <w:lastRenderedPageBreak/>
        <w:t>は、アヽ聞き及んだ朝顔めな。エヽきりきり立つて失せをらう」</w:t>
      </w:r>
    </w:p>
    <w:p w14:paraId="556839EF"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「アイヤ</w:t>
      </w:r>
      <w:r>
        <w:rPr>
          <w:rFonts w:asciiTheme="minorEastAsia" w:hAnsiTheme="minorEastAsia" w:cs="Times New Roman" w:hint="eastAsia"/>
          <w:sz w:val="22"/>
        </w:rPr>
        <w:t>〳〵</w:t>
      </w:r>
      <w:r w:rsidRPr="00F15BEA">
        <w:rPr>
          <w:rFonts w:asciiTheme="minorEastAsia" w:hAnsiTheme="minorEastAsia" w:cs="Times New Roman" w:hint="eastAsia"/>
          <w:sz w:val="22"/>
        </w:rPr>
        <w:t>岩代殿、さう没義道に仰せられな。この方に呼び寄せたればこそ、思ひがけなう、思ひがけなう来た者を叱るは武士の情にあらず。コリャ女、大儀ながらその朝顔とやらの歌、サヽ早く唄うて聞かせい」</w:t>
      </w:r>
    </w:p>
    <w:p w14:paraId="1A83662F"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と望む心は千万無量</w:t>
      </w:r>
      <w:r>
        <w:rPr>
          <w:rFonts w:asciiTheme="minorEastAsia" w:hAnsiTheme="minorEastAsia" w:cs="Times New Roman" w:hint="eastAsia"/>
          <w:sz w:val="22"/>
        </w:rPr>
        <w:t>、</w:t>
      </w:r>
      <w:r w:rsidRPr="00F15BEA">
        <w:rPr>
          <w:rFonts w:asciiTheme="minorEastAsia" w:hAnsiTheme="minorEastAsia" w:cs="Times New Roman" w:hint="eastAsia"/>
          <w:sz w:val="22"/>
        </w:rPr>
        <w:t>知らぬ岩代面ふくらし</w:t>
      </w:r>
    </w:p>
    <w:p w14:paraId="3DF3E32E"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「テサテ駒沢氏にはイヤモきついご執心。コリャコリャ盲。何なりとも唄へ唄へ」</w:t>
      </w:r>
    </w:p>
    <w:p w14:paraId="505F27D6"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「サヽ早く早く」</w:t>
      </w:r>
    </w:p>
    <w:p w14:paraId="6D882B8F"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「ハイハイハイ唄ひまするでござります」</w:t>
      </w:r>
    </w:p>
    <w:p w14:paraId="1BFBFF98"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と焦がるゝ夫のあるぞとも、知らぬ盲の探り手に、恋ゆゑ心つくし琴、誰かは憂きを斗為吟の、糸より細き指先に、さす爪さへも八ッ橋のやつれ果てたる</w:t>
      </w:r>
      <w:r w:rsidRPr="00F15BEA">
        <w:rPr>
          <w:rFonts w:asciiTheme="minorEastAsia" w:hAnsiTheme="minorEastAsia" w:cs="Times New Roman" w:hint="eastAsia"/>
          <w:sz w:val="22"/>
        </w:rPr>
        <w:t>身を託ち、涙に曇る爪調べ</w:t>
      </w:r>
    </w:p>
    <w:p w14:paraId="2D891A66" w14:textId="77777777" w:rsidR="003F366B" w:rsidRPr="00F15BEA" w:rsidRDefault="003F366B" w:rsidP="003F366B">
      <w:pPr>
        <w:spacing w:line="480" w:lineRule="exact"/>
        <w:rPr>
          <w:rFonts w:asciiTheme="minorEastAsia" w:hAnsiTheme="minorEastAsia" w:cs="Times New Roman"/>
          <w:sz w:val="22"/>
        </w:rPr>
      </w:pPr>
      <w:r>
        <w:rPr>
          <w:rFonts w:asciiTheme="minorEastAsia" w:hAnsiTheme="minorEastAsia" w:cs="Times New Roman" w:hint="eastAsia"/>
          <w:sz w:val="22"/>
        </w:rPr>
        <w:t>〽</w:t>
      </w:r>
      <w:r w:rsidRPr="00F15BEA">
        <w:rPr>
          <w:rFonts w:asciiTheme="minorEastAsia" w:hAnsiTheme="minorEastAsia" w:cs="Times New Roman" w:hint="eastAsia"/>
          <w:sz w:val="22"/>
        </w:rPr>
        <w:t>露の干ぬ間の朝顔を、照らすひかげのつれなきに、哀れ一村雨のはらはらと降れかし</w:t>
      </w:r>
    </w:p>
    <w:p w14:paraId="7FC68D06"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「ムヽ夫を慕ふ音律の我々が身にも思ひやられて、思はずも感涙致した。ナウ岩代殿」</w:t>
      </w:r>
    </w:p>
    <w:p w14:paraId="7F1D1470"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「いかさま琴と言ひ器量と言ひ、イヤモなかなか感心仕る。イヤナニ朝顔とやら、そこは定めて冷えるであらう。身共が側で今一曲。サア所望だ所望だ」</w:t>
      </w:r>
    </w:p>
    <w:p w14:paraId="19A6173C"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「アヽイヤ岩代殿、もう赦しておやりなされい」</w:t>
      </w:r>
    </w:p>
    <w:p w14:paraId="13D606BB"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「さりとては駒沢氏、身共が望むを止めさつしやるは、そりや意地の悪いと申すもの」</w:t>
      </w:r>
    </w:p>
    <w:p w14:paraId="14CCF4AD"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「イヤさうではござらねども、彼も定めて疲れませうと存じて」</w:t>
      </w:r>
    </w:p>
    <w:p w14:paraId="15D341EE"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「ハハアしからば曲は止めにしてコリヤコリヤ女。そちも腹からの非人でもあるまい。身の上話もまた</w:t>
      </w:r>
      <w:r w:rsidRPr="00F15BEA">
        <w:rPr>
          <w:rFonts w:asciiTheme="minorEastAsia" w:hAnsiTheme="minorEastAsia" w:cs="Times New Roman" w:hint="eastAsia"/>
          <w:sz w:val="22"/>
        </w:rPr>
        <w:lastRenderedPageBreak/>
        <w:t>一興。話して聞かせ、サどうだどうだ」</w:t>
      </w:r>
    </w:p>
    <w:p w14:paraId="6494F9F6"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ハイハイよう問ふて下さります。お詞に甘えお話し申すも恥づかしながら、もと私は中国生まれ、様子あつて都の住居。一年宇治の蛍狩りに焦がれ初めたる恋人と、語らふ間さへ夏の夜の短い契りの本意ない別れ、所尋ぬる便りさへ、思ふに任せぬ国の迎ひ。親々に誘はれ難波の浦を船出して、身を尽くしたる憂き思ひ、泣いて明石の風待ちに、たまたま逢ひは逢ひながら、つれなき嵐に吹き分けられ、国へ帰れば父母の思ひも寄らぬ夫定め。立つる操を破らじと、屋敷を抜けて数々の憂き目をしのぎ都路へ、上つて聞けばその人は、東の旅と聞く悲しさ。また都を迷ひ出で、いつかは巡り逢坂の関路を後に近江路や、身の終はりさへ定めなく、恋し恋しに目を泣き潰し、もののあいろも水鳥の陸に彷徨ふ悲しさは、</w:t>
      </w:r>
      <w:r w:rsidRPr="00F15BEA">
        <w:rPr>
          <w:rFonts w:asciiTheme="minorEastAsia" w:hAnsiTheme="minorEastAsia" w:cs="Times New Roman" w:hint="eastAsia"/>
          <w:sz w:val="22"/>
        </w:rPr>
        <w:t>いつの世いかなる報ひにて、重ね重ねの嘆きの数、憐れみ給へ」</w:t>
      </w:r>
    </w:p>
    <w:p w14:paraId="42463C8A"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とばかりにて、声を忍びて嘆きける</w:t>
      </w:r>
    </w:p>
    <w:p w14:paraId="1B8D62BC"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「テサテ哀れな話。しかし男日照りもない世界に、ヱヽ気のせまい女だな。イヤモしゆんだ話で気が滅入つた。寝酒でもたべ気を晴らさう。イヤナニ女、暇をくれる立ち帰れ」</w:t>
      </w:r>
    </w:p>
    <w:p w14:paraId="1A118FA8"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「ハイハイ有難うござります。左様なればお客様。もうお暇申します」</w:t>
      </w:r>
    </w:p>
    <w:p w14:paraId="2EC0CCD7"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「ヲヽ朝顔とやら大儀であつた。初めて聞いた身の上話。もしその夫が聞くならば、さぞ満足に思ふであらう。ノウ岩代殿」</w:t>
      </w:r>
    </w:p>
    <w:p w14:paraId="357F1F69"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「左様左様」</w:t>
      </w:r>
    </w:p>
    <w:p w14:paraId="68E4C7AC"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「ハヽアこれはまあ御親切なお詞。有難う存じます」</w:t>
      </w:r>
    </w:p>
    <w:p w14:paraId="2BCD0B18" w14:textId="77777777" w:rsidR="003F366B" w:rsidRPr="00D761CB"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と杖探り取り立ちながら、虫が知らすか何とやら、</w:t>
      </w:r>
      <w:r w:rsidRPr="00F15BEA">
        <w:rPr>
          <w:rFonts w:asciiTheme="minorEastAsia" w:hAnsiTheme="minorEastAsia" w:cs="Times New Roman" w:hint="eastAsia"/>
          <w:sz w:val="22"/>
        </w:rPr>
        <w:lastRenderedPageBreak/>
        <w:t>耳に残りし情けの詞、名残惜しさに泣く泣くも、心は後に探り行</w:t>
      </w:r>
      <w:r w:rsidRPr="00D761CB">
        <w:rPr>
          <w:rFonts w:asciiTheme="minorEastAsia" w:hAnsiTheme="minorEastAsia" w:cs="Times New Roman" w:hint="eastAsia"/>
          <w:sz w:val="22"/>
        </w:rPr>
        <w:t>く。折ふし奥より若侍。</w:t>
      </w:r>
    </w:p>
    <w:p w14:paraId="742F69FD" w14:textId="77777777" w:rsidR="003F366B" w:rsidRPr="00D761CB" w:rsidRDefault="003F366B" w:rsidP="003F366B">
      <w:pPr>
        <w:spacing w:line="480" w:lineRule="exact"/>
        <w:rPr>
          <w:rFonts w:asciiTheme="minorEastAsia" w:hAnsiTheme="minorEastAsia" w:cs="Times New Roman"/>
          <w:sz w:val="22"/>
        </w:rPr>
      </w:pPr>
      <w:r w:rsidRPr="00D761CB">
        <w:rPr>
          <w:rFonts w:asciiTheme="minorEastAsia" w:hAnsiTheme="minorEastAsia" w:cs="Times New Roman" w:hint="eastAsia"/>
          <w:sz w:val="22"/>
        </w:rPr>
        <w:t>「もはやよほど深更に及び候。御両所ともにはやお休み」</w:t>
      </w:r>
    </w:p>
    <w:p w14:paraId="5A01F9AF" w14:textId="77777777" w:rsidR="003F366B" w:rsidRPr="00D761CB" w:rsidRDefault="003F366B" w:rsidP="003F366B">
      <w:pPr>
        <w:spacing w:line="480" w:lineRule="exact"/>
        <w:rPr>
          <w:rFonts w:asciiTheme="minorEastAsia" w:hAnsiTheme="minorEastAsia" w:cs="Times New Roman"/>
          <w:sz w:val="22"/>
        </w:rPr>
      </w:pPr>
      <w:r w:rsidRPr="00D761CB">
        <w:rPr>
          <w:rFonts w:asciiTheme="minorEastAsia" w:hAnsiTheme="minorEastAsia" w:cs="Times New Roman" w:hint="eastAsia"/>
          <w:sz w:val="22"/>
        </w:rPr>
        <w:t>「いか様、明日は正七つの出立イザ駒沢氏。お休みなされぬか」</w:t>
      </w:r>
    </w:p>
    <w:p w14:paraId="18D48246" w14:textId="77777777" w:rsidR="003F366B" w:rsidRPr="00D761CB" w:rsidRDefault="003F366B" w:rsidP="003F366B">
      <w:pPr>
        <w:spacing w:line="480" w:lineRule="exact"/>
        <w:rPr>
          <w:rFonts w:asciiTheme="minorEastAsia" w:hAnsiTheme="minorEastAsia" w:cs="Times New Roman"/>
          <w:sz w:val="22"/>
        </w:rPr>
      </w:pPr>
      <w:r w:rsidRPr="00D761CB">
        <w:rPr>
          <w:rFonts w:asciiTheme="minorEastAsia" w:hAnsiTheme="minorEastAsia" w:cs="Times New Roman" w:hint="eastAsia"/>
          <w:sz w:val="22"/>
        </w:rPr>
        <w:t>「イヤ拙者は今暫し用事もござれば、お構ひなくお先へ」</w:t>
      </w:r>
    </w:p>
    <w:p w14:paraId="2B9666C9" w14:textId="77777777" w:rsidR="003F366B" w:rsidRPr="00D761CB" w:rsidRDefault="003F366B" w:rsidP="003F366B">
      <w:pPr>
        <w:spacing w:line="480" w:lineRule="exact"/>
        <w:rPr>
          <w:rFonts w:asciiTheme="minorEastAsia" w:hAnsiTheme="minorEastAsia" w:cs="Times New Roman"/>
          <w:sz w:val="22"/>
        </w:rPr>
      </w:pPr>
      <w:r w:rsidRPr="00D761CB">
        <w:rPr>
          <w:rFonts w:asciiTheme="minorEastAsia" w:hAnsiTheme="minorEastAsia" w:cs="Times New Roman" w:hint="eastAsia"/>
          <w:sz w:val="22"/>
        </w:rPr>
        <w:t>「左様なれば御先へ臥せらう。ドリャ、ムヽヽ、ヤ、御免下され」</w:t>
      </w:r>
    </w:p>
    <w:p w14:paraId="43F1FF11" w14:textId="77777777" w:rsidR="003F366B" w:rsidRPr="00F15BEA" w:rsidRDefault="003F366B" w:rsidP="003F366B">
      <w:pPr>
        <w:spacing w:line="480" w:lineRule="exact"/>
        <w:rPr>
          <w:rFonts w:asciiTheme="minorEastAsia" w:hAnsiTheme="minorEastAsia" w:cs="Times New Roman"/>
          <w:sz w:val="22"/>
        </w:rPr>
      </w:pPr>
      <w:r w:rsidRPr="00D761CB">
        <w:rPr>
          <w:rFonts w:asciiTheme="minorEastAsia" w:hAnsiTheme="minorEastAsia" w:cs="Times New Roman" w:hint="eastAsia"/>
          <w:sz w:val="22"/>
        </w:rPr>
        <w:t>と立上りしが、胸に一物、心をあとに奥の間へ、伴はれてぞ入りにける。行く間遅し</w:t>
      </w:r>
      <w:r w:rsidRPr="00F15BEA">
        <w:rPr>
          <w:rFonts w:asciiTheme="minorEastAsia" w:hAnsiTheme="minorEastAsia" w:cs="Times New Roman" w:hint="eastAsia"/>
          <w:sz w:val="22"/>
        </w:rPr>
        <w:t>と駒沢は、手を鳴らして女を呼び</w:t>
      </w:r>
    </w:p>
    <w:p w14:paraId="35D3050B"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「コリヤコリヤ徳右衛門に急々対面したし。呼んでくりやれ」</w:t>
      </w:r>
    </w:p>
    <w:p w14:paraId="7B7556FA"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と言ひ付けやり、旅硯の墨すり流し、以前の扇押し開いて、何か書き付け用意の金子、薬の包み取り認めるその所へ</w:t>
      </w:r>
      <w:r>
        <w:rPr>
          <w:rFonts w:asciiTheme="minorEastAsia" w:hAnsiTheme="minorEastAsia" w:cs="Times New Roman" w:hint="eastAsia"/>
          <w:sz w:val="22"/>
        </w:rPr>
        <w:t>、</w:t>
      </w:r>
      <w:r w:rsidRPr="00F15BEA">
        <w:rPr>
          <w:rFonts w:asciiTheme="minorEastAsia" w:hAnsiTheme="minorEastAsia" w:cs="Times New Roman" w:hint="eastAsia"/>
          <w:sz w:val="22"/>
        </w:rPr>
        <w:t>廊下伝いに来かゝる亭主、それと見るより手をつかへ</w:t>
      </w:r>
    </w:p>
    <w:p w14:paraId="5F96A8CF"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「只今召しましたは何の御用でござります」</w:t>
      </w:r>
    </w:p>
    <w:p w14:paraId="31D6EDEF"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「ヲヽ徳右衛門、折入って頼みたきは先刻の朝顔といふ女、今一応呼び寄せてたもるまいか」</w:t>
      </w:r>
    </w:p>
    <w:p w14:paraId="1D72B069"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「ハイ畏まりましてはござりますが、彼はすぐに清水と申す方へ参りました。ご用事ならば呼びには遣はしませうが、アヽどうで今夜のお間には」</w:t>
      </w:r>
    </w:p>
    <w:p w14:paraId="53E663AA"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「ムヽ残念至極。身は正七ツの出立、マよくよく縁の」</w:t>
      </w:r>
    </w:p>
    <w:p w14:paraId="488A6173"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「ヱヽ何と御意なされます」</w:t>
      </w:r>
    </w:p>
    <w:p w14:paraId="7FC959CE"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「アイヤナニ徳右衛門。今の女に謝礼のため、この三品をその方にしつかりと預け置く間、朝顔が参ら</w:t>
      </w:r>
      <w:r w:rsidRPr="00F15BEA">
        <w:rPr>
          <w:rFonts w:asciiTheme="minorEastAsia" w:hAnsiTheme="minorEastAsia" w:cs="Times New Roman" w:hint="eastAsia"/>
          <w:sz w:val="22"/>
        </w:rPr>
        <w:lastRenderedPageBreak/>
        <w:t>ば渡してくりやれ」</w:t>
      </w:r>
    </w:p>
    <w:p w14:paraId="6A873CA7"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「ハイハイ。ヲヽコリヤマア夥しいお金。その上結構な女子扇、お薬までも」</w:t>
      </w:r>
    </w:p>
    <w:p w14:paraId="612EC695"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「ヲヽサその薬は大明国秘法の目薬。甲子の年に出生せし、男子の生血を取つて服すれば、いかなる眼病も即座に平癒。朝顔に渡してくりやれ」</w:t>
      </w:r>
    </w:p>
    <w:p w14:paraId="5A851BE4"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「これはこれは何から何まで、お心を籠められた下されもの。参り次第相渡し悦ばしませう」</w:t>
      </w:r>
    </w:p>
    <w:p w14:paraId="3F8BEAE5"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と受け取る折しも時計の七ツ。</w:t>
      </w:r>
    </w:p>
    <w:p w14:paraId="75BF30B3"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「ムヽアリヤもう七ツの刻限」</w:t>
      </w:r>
    </w:p>
    <w:p w14:paraId="42BC373E"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と数ふるうちに岩代多喜太、装束改め旅出立、同勢引き連れ立ち出でて</w:t>
      </w:r>
    </w:p>
    <w:p w14:paraId="49A014DF"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「イザ駒沢氏、出立仕らう」</w:t>
      </w:r>
    </w:p>
    <w:p w14:paraId="53B676E5" w14:textId="77777777" w:rsidR="001A0F21" w:rsidRPr="00791553" w:rsidRDefault="003F366B" w:rsidP="001A0F21">
      <w:pPr>
        <w:spacing w:line="480" w:lineRule="exact"/>
        <w:rPr>
          <w:rFonts w:asciiTheme="minorEastAsia" w:hAnsiTheme="minorEastAsia" w:cs="Times New Roman"/>
          <w:sz w:val="22"/>
        </w:rPr>
      </w:pPr>
      <w:r w:rsidRPr="00F15BEA">
        <w:rPr>
          <w:rFonts w:asciiTheme="minorEastAsia" w:hAnsiTheme="minorEastAsia" w:cs="Times New Roman" w:hint="eastAsia"/>
          <w:sz w:val="22"/>
        </w:rPr>
        <w:t>と勧むる詞に次郎左衛門、衣服繕ひ立ち出づれば</w:t>
      </w:r>
      <w:r>
        <w:rPr>
          <w:rFonts w:asciiTheme="minorEastAsia" w:hAnsiTheme="minorEastAsia" w:cs="Times New Roman" w:hint="eastAsia"/>
          <w:sz w:val="22"/>
        </w:rPr>
        <w:t>、</w:t>
      </w:r>
      <w:r w:rsidRPr="00F15BEA">
        <w:rPr>
          <w:rFonts w:asciiTheme="minorEastAsia" w:hAnsiTheme="minorEastAsia" w:cs="Times New Roman" w:hint="eastAsia"/>
          <w:sz w:val="22"/>
        </w:rPr>
        <w:t>見送る亭主が暇乞ひ心そぐはぬ駒沢</w:t>
      </w:r>
      <w:r>
        <w:rPr>
          <w:rFonts w:asciiTheme="minorEastAsia" w:hAnsiTheme="minorEastAsia" w:cs="Times New Roman" w:hint="eastAsia"/>
          <w:sz w:val="22"/>
        </w:rPr>
        <w:t>、</w:t>
      </w:r>
      <w:r w:rsidRPr="00F15BEA">
        <w:rPr>
          <w:rFonts w:asciiTheme="minorEastAsia" w:hAnsiTheme="minorEastAsia" w:cs="Times New Roman" w:hint="eastAsia"/>
          <w:sz w:val="22"/>
        </w:rPr>
        <w:t>岩代、打ち連</w:t>
      </w:r>
      <w:r w:rsidRPr="00F15BEA">
        <w:rPr>
          <w:rFonts w:asciiTheme="minorEastAsia" w:hAnsiTheme="minorEastAsia" w:cs="Times New Roman" w:hint="eastAsia"/>
          <w:sz w:val="22"/>
        </w:rPr>
        <w:t>れてこそ出でて行く</w:t>
      </w:r>
      <w:r>
        <w:rPr>
          <w:rFonts w:asciiTheme="minorEastAsia" w:hAnsiTheme="minorEastAsia" w:cs="Times New Roman" w:hint="eastAsia"/>
          <w:sz w:val="22"/>
        </w:rPr>
        <w:t>。</w:t>
      </w:r>
      <w:r w:rsidR="001A0F21" w:rsidRPr="00791553">
        <w:rPr>
          <w:rFonts w:asciiTheme="minorEastAsia" w:hAnsiTheme="minorEastAsia" w:cs="Times New Roman" w:hint="eastAsia"/>
          <w:sz w:val="22"/>
        </w:rPr>
        <w:t>後見送って徳右衛門</w:t>
      </w:r>
    </w:p>
    <w:p w14:paraId="19FC2009" w14:textId="77777777" w:rsidR="001A0F21" w:rsidRPr="00791553" w:rsidRDefault="001A0F21" w:rsidP="001A0F21">
      <w:pPr>
        <w:spacing w:line="480" w:lineRule="exact"/>
        <w:rPr>
          <w:rFonts w:asciiTheme="minorEastAsia" w:hAnsiTheme="minorEastAsia" w:cs="Times New Roman"/>
          <w:sz w:val="22"/>
        </w:rPr>
      </w:pPr>
      <w:r w:rsidRPr="00791553">
        <w:rPr>
          <w:rFonts w:asciiTheme="minorEastAsia" w:hAnsiTheme="minorEastAsia" w:cs="Times New Roman" w:hint="eastAsia"/>
          <w:sz w:val="22"/>
        </w:rPr>
        <w:t>「ハヽア、同じ侍でも</w:t>
      </w:r>
      <w:r>
        <w:rPr>
          <w:rFonts w:asciiTheme="minorEastAsia" w:hAnsiTheme="minorEastAsia" w:cs="Times New Roman"/>
          <w:sz w:val="22"/>
        </w:rPr>
        <w:ruby>
          <w:rubyPr>
            <w:rubyAlign w:val="distributeSpace"/>
            <w:hps w:val="11"/>
            <w:hpsRaise w:val="20"/>
            <w:hpsBaseText w:val="22"/>
            <w:lid w:val="ja-JP"/>
          </w:rubyPr>
          <w:rt>
            <w:r w:rsidR="001A0F21" w:rsidRPr="008E1633">
              <w:rPr>
                <w:rFonts w:ascii="ＭＳ 明朝" w:eastAsia="ＭＳ 明朝" w:hAnsi="ＭＳ 明朝" w:cs="Times New Roman"/>
                <w:sz w:val="11"/>
              </w:rPr>
              <w:t>こくびゃく</w:t>
            </w:r>
          </w:rt>
          <w:rubyBase>
            <w:r w:rsidR="001A0F21">
              <w:rPr>
                <w:rFonts w:asciiTheme="minorEastAsia" w:hAnsiTheme="minorEastAsia" w:cs="Times New Roman"/>
                <w:sz w:val="22"/>
              </w:rPr>
              <w:t>黒白</w:t>
            </w:r>
          </w:rubyBase>
        </w:ruby>
      </w:r>
      <w:r w:rsidRPr="00791553">
        <w:rPr>
          <w:rFonts w:asciiTheme="minorEastAsia" w:hAnsiTheme="minorEastAsia" w:cs="Times New Roman" w:hint="eastAsia"/>
          <w:sz w:val="22"/>
        </w:rPr>
        <w:t>の違ひ。意地くね悪い岩代に引きかへ、情深い駒沢様。アヽ、あっぱれの侍ぢゃなあ。それはさうと朝顔に、今夜の礼にはそぐはぬ下され物。ハアなんぞ様子のありそなこと」</w:t>
      </w:r>
    </w:p>
    <w:p w14:paraId="4495ED33" w14:textId="3E7032A4" w:rsidR="003F366B" w:rsidRPr="00F15BEA" w:rsidRDefault="001A0F21" w:rsidP="003F366B">
      <w:pPr>
        <w:spacing w:line="480" w:lineRule="exact"/>
        <w:rPr>
          <w:rFonts w:asciiTheme="minorEastAsia" w:hAnsiTheme="minorEastAsia" w:cs="Times New Roman"/>
          <w:sz w:val="22"/>
        </w:rPr>
      </w:pPr>
      <w:r w:rsidRPr="00791553">
        <w:rPr>
          <w:rFonts w:asciiTheme="minorEastAsia" w:hAnsiTheme="minorEastAsia" w:cs="Times New Roman" w:hint="eastAsia"/>
          <w:sz w:val="22"/>
        </w:rPr>
        <w:t>と思案の折から、</w:t>
      </w:r>
      <w:r w:rsidR="003F366B" w:rsidRPr="00F15BEA">
        <w:rPr>
          <w:rFonts w:asciiTheme="minorEastAsia" w:hAnsiTheme="minorEastAsia" w:cs="Times New Roman" w:hint="eastAsia"/>
          <w:sz w:val="22"/>
        </w:rPr>
        <w:t>深雪は何か気にかゝり、座敷しまうてうとうとと、又立ち帰る切戸の内</w:t>
      </w:r>
      <w:r w:rsidR="003F366B">
        <w:rPr>
          <w:rFonts w:asciiTheme="minorEastAsia" w:hAnsiTheme="minorEastAsia" w:cs="Times New Roman" w:hint="eastAsia"/>
          <w:sz w:val="22"/>
        </w:rPr>
        <w:t>、</w:t>
      </w:r>
      <w:r w:rsidR="003F366B" w:rsidRPr="00F15BEA">
        <w:rPr>
          <w:rFonts w:asciiTheme="minorEastAsia" w:hAnsiTheme="minorEastAsia" w:cs="Times New Roman" w:hint="eastAsia"/>
          <w:sz w:val="22"/>
        </w:rPr>
        <w:t>徳右衛門目早に見て</w:t>
      </w:r>
    </w:p>
    <w:p w14:paraId="46B9A407"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ヲヽ朝顔か遅かつた。宵のお客様がもう一度呼びにやつてくれいと仰つたれど、清水へ去たと聞いたゆゑ、お断り申したれば、今の先お立ちなされた。しかしまあ悦びや。大枚のお金と扇、また結構な目薬、わが身にやつてくれいとお預けなされたわいの」</w:t>
      </w:r>
    </w:p>
    <w:p w14:paraId="5AD68CF7"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「これは冥加に余る事。お礼申さいで残り多い。ガ申し旦那様。この扇に何ぞ書いてはござりませぬか。</w:t>
      </w:r>
      <w:r w:rsidRPr="00F15BEA">
        <w:rPr>
          <w:rFonts w:asciiTheme="minorEastAsia" w:hAnsiTheme="minorEastAsia" w:cs="Times New Roman" w:hint="eastAsia"/>
          <w:sz w:val="22"/>
        </w:rPr>
        <w:lastRenderedPageBreak/>
        <w:t>ちよつと見てくださりませ」</w:t>
      </w:r>
    </w:p>
    <w:p w14:paraId="73EAB333"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「ヲヽドレドレ。ヱヽ金地に一輪朝顔。露の干ぬ間が書いてある。裏に、宮城阿曽次郎こと駒沢次郎左衛門、と書いてあるぞや」</w:t>
      </w:r>
    </w:p>
    <w:p w14:paraId="4B78795B" w14:textId="0DE992B5" w:rsidR="003F4C88"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「エヽアノ宮城阿曽次郎こと駒沢次郎左衛門とそ</w:t>
      </w:r>
    </w:p>
    <w:p w14:paraId="64BACFC1"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の扇に」</w:t>
      </w:r>
    </w:p>
    <w:p w14:paraId="6DC104B7"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「ヲイノ」</w:t>
      </w:r>
    </w:p>
    <w:p w14:paraId="20DEC603"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「ハアヽ」</w:t>
      </w:r>
    </w:p>
    <w:p w14:paraId="1D5F195D"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『ハツ』とばかりに俄の仰天</w:t>
      </w:r>
    </w:p>
    <w:p w14:paraId="645CC812"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「ヱヽ知らなんだ知らなんだ知らなんだわいなあ。道理でよう似た声と思うたが、そんならやつぱり阿曽次郎様であつたか。申し申し旦那様、そのお客様はいつお立ちなされたえ」</w:t>
      </w:r>
    </w:p>
    <w:p w14:paraId="567438B9"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「ヲヽ今の先の事ぢやが、わが身はまたお馴染みか」</w:t>
      </w:r>
    </w:p>
    <w:p w14:paraId="43B0F769"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「ヱヽ馴染みどころか、年月尋ぬる夫でござんすわ</w:t>
      </w:r>
      <w:r w:rsidRPr="00F15BEA">
        <w:rPr>
          <w:rFonts w:asciiTheme="minorEastAsia" w:hAnsiTheme="minorEastAsia" w:cs="Times New Roman" w:hint="eastAsia"/>
          <w:sz w:val="22"/>
        </w:rPr>
        <w:t>いな。かう言ふ内も心が急く。追つ付いてたつた一言」</w:t>
      </w:r>
    </w:p>
    <w:p w14:paraId="771047B0"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と行かんとするを引き留め</w:t>
      </w:r>
    </w:p>
    <w:p w14:paraId="469B3541"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「アヽコレマア待ちや待ちや。折悪う雨も降り出し、この暗いに一人は危ない危ない」</w:t>
      </w:r>
    </w:p>
    <w:p w14:paraId="4B56E471"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「イエイエたとへ死んでも厭ひはせぬ」</w:t>
      </w:r>
    </w:p>
    <w:p w14:paraId="5F86971E"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「サヽヽそれはさうでも盲の身で、危ない危ない」</w:t>
      </w:r>
    </w:p>
    <w:p w14:paraId="49605275"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「イエイエ放して下さんせ」</w:t>
      </w:r>
    </w:p>
    <w:p w14:paraId="0F483650"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「これはしたり危ないと言ふに」</w:t>
      </w:r>
    </w:p>
    <w:p w14:paraId="60584C70" w14:textId="77777777" w:rsidR="003F366B" w:rsidRPr="00F15BEA"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「イヤイヤ放して放して」</w:t>
      </w:r>
    </w:p>
    <w:p w14:paraId="3679596D" w14:textId="77777777" w:rsidR="003F366B" w:rsidRPr="00972120" w:rsidRDefault="003F366B" w:rsidP="003F366B">
      <w:pPr>
        <w:spacing w:line="480" w:lineRule="exact"/>
        <w:rPr>
          <w:rFonts w:asciiTheme="minorEastAsia" w:hAnsiTheme="minorEastAsia" w:cs="Times New Roman"/>
          <w:sz w:val="22"/>
        </w:rPr>
      </w:pPr>
      <w:r w:rsidRPr="00F15BEA">
        <w:rPr>
          <w:rFonts w:asciiTheme="minorEastAsia" w:hAnsiTheme="minorEastAsia" w:cs="Times New Roman" w:hint="eastAsia"/>
          <w:sz w:val="22"/>
        </w:rPr>
        <w:t>と突き退けはね退け、杖を力に降る雨の、いつかな厭はぬ女の念力、後を慕うて</w:t>
      </w:r>
    </w:p>
    <w:p w14:paraId="68688449" w14:textId="77777777" w:rsidR="003F366B" w:rsidRPr="00791553" w:rsidRDefault="003F366B" w:rsidP="003F366B">
      <w:pPr>
        <w:spacing w:line="480" w:lineRule="exact"/>
        <w:rPr>
          <w:rFonts w:asciiTheme="minorEastAsia" w:hAnsiTheme="minorEastAsia" w:cs="Times New Roman"/>
          <w:sz w:val="22"/>
        </w:rPr>
      </w:pPr>
    </w:p>
    <w:p w14:paraId="0CA7CE9F" w14:textId="77777777" w:rsidR="003F366B" w:rsidRPr="00791553" w:rsidRDefault="003F366B" w:rsidP="003F366B">
      <w:pPr>
        <w:spacing w:line="480" w:lineRule="exact"/>
        <w:rPr>
          <w:rFonts w:asciiTheme="minorEastAsia" w:hAnsiTheme="minorEastAsia" w:cs="Times New Roman"/>
          <w:sz w:val="22"/>
        </w:rPr>
      </w:pPr>
    </w:p>
    <w:p w14:paraId="1CAE6508" w14:textId="77777777" w:rsidR="003F366B" w:rsidRDefault="003F366B" w:rsidP="003F366B">
      <w:pPr>
        <w:spacing w:line="480" w:lineRule="exact"/>
        <w:rPr>
          <w:rFonts w:asciiTheme="minorEastAsia" w:hAnsiTheme="minorEastAsia" w:cs="Times New Roman"/>
          <w:sz w:val="22"/>
        </w:rPr>
      </w:pPr>
    </w:p>
    <w:sectPr w:rsidR="003F366B" w:rsidSect="00BF23D5">
      <w:footerReference w:type="default" r:id="rId9"/>
      <w:pgSz w:w="8419" w:h="11907" w:orient="landscape" w:code="9"/>
      <w:pgMar w:top="680" w:right="567" w:bottom="680" w:left="624" w:header="851" w:footer="57" w:gutter="0"/>
      <w:cols w:num="2" w:space="764"/>
      <w:textDirection w:val="tbRl"/>
      <w:docGrid w:type="linesAndChars" w:linePitch="478" w:charSpace="-1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4F5F9" w14:textId="77777777" w:rsidR="005B1E02" w:rsidRDefault="005B1E02" w:rsidP="00D93100">
      <w:r>
        <w:separator/>
      </w:r>
    </w:p>
  </w:endnote>
  <w:endnote w:type="continuationSeparator" w:id="0">
    <w:p w14:paraId="6A9D0A23" w14:textId="77777777" w:rsidR="005B1E02" w:rsidRDefault="005B1E02"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60050"/>
      <w:docPartObj>
        <w:docPartGallery w:val="Page Numbers (Bottom of Page)"/>
        <w:docPartUnique/>
      </w:docPartObj>
    </w:sdtPr>
    <w:sdtEndPr>
      <w:rPr>
        <w:sz w:val="18"/>
        <w:szCs w:val="18"/>
      </w:rPr>
    </w:sdtEndPr>
    <w:sdtContent>
      <w:p w14:paraId="63D043A1" w14:textId="77777777" w:rsidR="003F366B" w:rsidRPr="008B3EF7" w:rsidRDefault="003F366B">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Pr="001E2382">
          <w:rPr>
            <w:noProof/>
            <w:sz w:val="18"/>
            <w:szCs w:val="18"/>
            <w:lang w:val="ja-JP"/>
          </w:rPr>
          <w:t>9</w:t>
        </w:r>
        <w:r w:rsidRPr="008B3EF7">
          <w:rPr>
            <w:sz w:val="18"/>
            <w:szCs w:val="18"/>
          </w:rPr>
          <w:fldChar w:fldCharType="end"/>
        </w:r>
      </w:p>
    </w:sdtContent>
  </w:sdt>
  <w:p w14:paraId="47BF75E4" w14:textId="77777777" w:rsidR="003F366B" w:rsidRDefault="003F36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95380"/>
      <w:docPartObj>
        <w:docPartGallery w:val="Page Numbers (Bottom of Page)"/>
        <w:docPartUnique/>
      </w:docPartObj>
    </w:sdtPr>
    <w:sdtEndPr>
      <w:rPr>
        <w:sz w:val="18"/>
        <w:szCs w:val="18"/>
      </w:rPr>
    </w:sdtEndPr>
    <w:sdtContent>
      <w:p w14:paraId="4BDB8002" w14:textId="77777777" w:rsidR="00510401" w:rsidRPr="008B3EF7" w:rsidRDefault="00510401">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184283" w:rsidRPr="00184283">
          <w:rPr>
            <w:noProof/>
            <w:sz w:val="18"/>
            <w:szCs w:val="18"/>
            <w:lang w:val="ja-JP"/>
          </w:rPr>
          <w:t>4</w:t>
        </w:r>
        <w:r w:rsidRPr="008B3EF7">
          <w:rPr>
            <w:sz w:val="18"/>
            <w:szCs w:val="18"/>
          </w:rPr>
          <w:fldChar w:fldCharType="end"/>
        </w:r>
      </w:p>
    </w:sdtContent>
  </w:sdt>
  <w:p w14:paraId="3ECAAE35" w14:textId="77777777" w:rsidR="00510401" w:rsidRDefault="005104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032A" w14:textId="77777777" w:rsidR="005B1E02" w:rsidRDefault="005B1E02" w:rsidP="00D93100">
      <w:r>
        <w:separator/>
      </w:r>
    </w:p>
  </w:footnote>
  <w:footnote w:type="continuationSeparator" w:id="0">
    <w:p w14:paraId="70B91A7B" w14:textId="77777777" w:rsidR="005B1E02" w:rsidRDefault="005B1E02" w:rsidP="00D9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4168214">
    <w:abstractNumId w:val="6"/>
  </w:num>
  <w:num w:numId="2" w16cid:durableId="808016844">
    <w:abstractNumId w:val="0"/>
  </w:num>
  <w:num w:numId="3" w16cid:durableId="1365013286">
    <w:abstractNumId w:val="5"/>
  </w:num>
  <w:num w:numId="4" w16cid:durableId="2054497409">
    <w:abstractNumId w:val="2"/>
  </w:num>
  <w:num w:numId="5" w16cid:durableId="1991783738">
    <w:abstractNumId w:val="1"/>
  </w:num>
  <w:num w:numId="6" w16cid:durableId="504131956">
    <w:abstractNumId w:val="7"/>
  </w:num>
  <w:num w:numId="7" w16cid:durableId="82534853">
    <w:abstractNumId w:val="4"/>
  </w:num>
  <w:num w:numId="8" w16cid:durableId="1272056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bookFoldPrinting/>
  <w:drawingGridHorizontalSpacing w:val="201"/>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55"/>
    <w:rsid w:val="00013B76"/>
    <w:rsid w:val="00034255"/>
    <w:rsid w:val="000439FA"/>
    <w:rsid w:val="0005170F"/>
    <w:rsid w:val="00052BB3"/>
    <w:rsid w:val="00060B32"/>
    <w:rsid w:val="00073F17"/>
    <w:rsid w:val="00076D42"/>
    <w:rsid w:val="00080C23"/>
    <w:rsid w:val="00082DB7"/>
    <w:rsid w:val="00084495"/>
    <w:rsid w:val="000A1C0A"/>
    <w:rsid w:val="000B5A65"/>
    <w:rsid w:val="000B5BCB"/>
    <w:rsid w:val="000C0027"/>
    <w:rsid w:val="000C0D14"/>
    <w:rsid w:val="000D5AD6"/>
    <w:rsid w:val="000F3C53"/>
    <w:rsid w:val="001075F0"/>
    <w:rsid w:val="0011521C"/>
    <w:rsid w:val="00116E6E"/>
    <w:rsid w:val="00134E23"/>
    <w:rsid w:val="00140BBA"/>
    <w:rsid w:val="00140CA6"/>
    <w:rsid w:val="00141AEC"/>
    <w:rsid w:val="001451DD"/>
    <w:rsid w:val="001512A8"/>
    <w:rsid w:val="00151D7D"/>
    <w:rsid w:val="00154E3E"/>
    <w:rsid w:val="00160AAE"/>
    <w:rsid w:val="001644FA"/>
    <w:rsid w:val="00164BDE"/>
    <w:rsid w:val="0017154D"/>
    <w:rsid w:val="00184283"/>
    <w:rsid w:val="0018504D"/>
    <w:rsid w:val="001A0F21"/>
    <w:rsid w:val="001A3A65"/>
    <w:rsid w:val="001A60AB"/>
    <w:rsid w:val="001B1A5D"/>
    <w:rsid w:val="001C521A"/>
    <w:rsid w:val="001D615C"/>
    <w:rsid w:val="00203EC3"/>
    <w:rsid w:val="00204D8A"/>
    <w:rsid w:val="00206E74"/>
    <w:rsid w:val="00211BA7"/>
    <w:rsid w:val="002137DE"/>
    <w:rsid w:val="002165A0"/>
    <w:rsid w:val="00231FD9"/>
    <w:rsid w:val="002426BB"/>
    <w:rsid w:val="00244924"/>
    <w:rsid w:val="002500D5"/>
    <w:rsid w:val="00250D24"/>
    <w:rsid w:val="002563F8"/>
    <w:rsid w:val="00260326"/>
    <w:rsid w:val="00267C6C"/>
    <w:rsid w:val="002713AB"/>
    <w:rsid w:val="00271983"/>
    <w:rsid w:val="00272C2B"/>
    <w:rsid w:val="0028313A"/>
    <w:rsid w:val="0028787F"/>
    <w:rsid w:val="002A32FF"/>
    <w:rsid w:val="002B3451"/>
    <w:rsid w:val="002B6794"/>
    <w:rsid w:val="002B713E"/>
    <w:rsid w:val="002C046A"/>
    <w:rsid w:val="002D4F59"/>
    <w:rsid w:val="002E6C6F"/>
    <w:rsid w:val="002F2A5B"/>
    <w:rsid w:val="002F6473"/>
    <w:rsid w:val="003421D1"/>
    <w:rsid w:val="00342482"/>
    <w:rsid w:val="003477C9"/>
    <w:rsid w:val="003509DB"/>
    <w:rsid w:val="003537C5"/>
    <w:rsid w:val="00356417"/>
    <w:rsid w:val="00357CCB"/>
    <w:rsid w:val="003634C4"/>
    <w:rsid w:val="00366CA7"/>
    <w:rsid w:val="00383F23"/>
    <w:rsid w:val="003973BB"/>
    <w:rsid w:val="003977BA"/>
    <w:rsid w:val="003C7D95"/>
    <w:rsid w:val="003D5637"/>
    <w:rsid w:val="003E1517"/>
    <w:rsid w:val="003F366B"/>
    <w:rsid w:val="003F4C88"/>
    <w:rsid w:val="004041CC"/>
    <w:rsid w:val="0040594F"/>
    <w:rsid w:val="00420386"/>
    <w:rsid w:val="004252D4"/>
    <w:rsid w:val="00437828"/>
    <w:rsid w:val="00444D33"/>
    <w:rsid w:val="00447756"/>
    <w:rsid w:val="00447B47"/>
    <w:rsid w:val="00450311"/>
    <w:rsid w:val="00455676"/>
    <w:rsid w:val="004600C3"/>
    <w:rsid w:val="004602C5"/>
    <w:rsid w:val="00477956"/>
    <w:rsid w:val="00480172"/>
    <w:rsid w:val="00494885"/>
    <w:rsid w:val="004A40DA"/>
    <w:rsid w:val="004B6859"/>
    <w:rsid w:val="004C1B42"/>
    <w:rsid w:val="004C6EC5"/>
    <w:rsid w:val="004D6A05"/>
    <w:rsid w:val="004E13A4"/>
    <w:rsid w:val="004E1DC2"/>
    <w:rsid w:val="004E205C"/>
    <w:rsid w:val="004F7591"/>
    <w:rsid w:val="00510401"/>
    <w:rsid w:val="00510860"/>
    <w:rsid w:val="0051332E"/>
    <w:rsid w:val="00515F16"/>
    <w:rsid w:val="005221F9"/>
    <w:rsid w:val="00525D1E"/>
    <w:rsid w:val="0052612A"/>
    <w:rsid w:val="00553785"/>
    <w:rsid w:val="00555DD2"/>
    <w:rsid w:val="00557041"/>
    <w:rsid w:val="00572689"/>
    <w:rsid w:val="005A0E49"/>
    <w:rsid w:val="005A1CC0"/>
    <w:rsid w:val="005A34CB"/>
    <w:rsid w:val="005B1E02"/>
    <w:rsid w:val="005B6854"/>
    <w:rsid w:val="005C45DE"/>
    <w:rsid w:val="005C4A1C"/>
    <w:rsid w:val="005E3FC3"/>
    <w:rsid w:val="005E459E"/>
    <w:rsid w:val="005E6675"/>
    <w:rsid w:val="005E6C9A"/>
    <w:rsid w:val="005F2BFD"/>
    <w:rsid w:val="005F32B2"/>
    <w:rsid w:val="005F4581"/>
    <w:rsid w:val="005F482D"/>
    <w:rsid w:val="005F6D66"/>
    <w:rsid w:val="00606D0A"/>
    <w:rsid w:val="006122A1"/>
    <w:rsid w:val="00616883"/>
    <w:rsid w:val="006217AB"/>
    <w:rsid w:val="00632729"/>
    <w:rsid w:val="00640908"/>
    <w:rsid w:val="006642E0"/>
    <w:rsid w:val="00670BF8"/>
    <w:rsid w:val="006729CE"/>
    <w:rsid w:val="00676C10"/>
    <w:rsid w:val="00682390"/>
    <w:rsid w:val="00684C11"/>
    <w:rsid w:val="00686FD4"/>
    <w:rsid w:val="00693C7D"/>
    <w:rsid w:val="00697F0F"/>
    <w:rsid w:val="006A2353"/>
    <w:rsid w:val="006A4F05"/>
    <w:rsid w:val="006D32BA"/>
    <w:rsid w:val="006D6D93"/>
    <w:rsid w:val="006F484F"/>
    <w:rsid w:val="00707467"/>
    <w:rsid w:val="00707751"/>
    <w:rsid w:val="00710695"/>
    <w:rsid w:val="00720526"/>
    <w:rsid w:val="00723284"/>
    <w:rsid w:val="00727994"/>
    <w:rsid w:val="00727B8D"/>
    <w:rsid w:val="00746D5D"/>
    <w:rsid w:val="007504A3"/>
    <w:rsid w:val="00751DF6"/>
    <w:rsid w:val="00775856"/>
    <w:rsid w:val="00775862"/>
    <w:rsid w:val="007A65AA"/>
    <w:rsid w:val="007B125F"/>
    <w:rsid w:val="007C0B11"/>
    <w:rsid w:val="007F1650"/>
    <w:rsid w:val="00811912"/>
    <w:rsid w:val="00817B52"/>
    <w:rsid w:val="0082232E"/>
    <w:rsid w:val="00822682"/>
    <w:rsid w:val="00842272"/>
    <w:rsid w:val="00844379"/>
    <w:rsid w:val="00844954"/>
    <w:rsid w:val="0086205C"/>
    <w:rsid w:val="00864465"/>
    <w:rsid w:val="00882848"/>
    <w:rsid w:val="00891552"/>
    <w:rsid w:val="00893CC9"/>
    <w:rsid w:val="00897635"/>
    <w:rsid w:val="008B3EF7"/>
    <w:rsid w:val="008B64BE"/>
    <w:rsid w:val="008C0C62"/>
    <w:rsid w:val="008C1B75"/>
    <w:rsid w:val="008C251F"/>
    <w:rsid w:val="008C3D88"/>
    <w:rsid w:val="008C4553"/>
    <w:rsid w:val="008C7ADD"/>
    <w:rsid w:val="008D090F"/>
    <w:rsid w:val="008E4168"/>
    <w:rsid w:val="008E5F01"/>
    <w:rsid w:val="008F1176"/>
    <w:rsid w:val="008F65A0"/>
    <w:rsid w:val="0090015B"/>
    <w:rsid w:val="009167DE"/>
    <w:rsid w:val="00917670"/>
    <w:rsid w:val="0094393A"/>
    <w:rsid w:val="0094701A"/>
    <w:rsid w:val="00957CF2"/>
    <w:rsid w:val="009657D1"/>
    <w:rsid w:val="00984754"/>
    <w:rsid w:val="00986892"/>
    <w:rsid w:val="00987546"/>
    <w:rsid w:val="00991264"/>
    <w:rsid w:val="00992138"/>
    <w:rsid w:val="00994B64"/>
    <w:rsid w:val="009B3972"/>
    <w:rsid w:val="009D71B5"/>
    <w:rsid w:val="009F05E5"/>
    <w:rsid w:val="009F3510"/>
    <w:rsid w:val="009F4DD7"/>
    <w:rsid w:val="009F73EB"/>
    <w:rsid w:val="00A04B0B"/>
    <w:rsid w:val="00A378F3"/>
    <w:rsid w:val="00A60172"/>
    <w:rsid w:val="00A67787"/>
    <w:rsid w:val="00A745ED"/>
    <w:rsid w:val="00A8449C"/>
    <w:rsid w:val="00A85CAC"/>
    <w:rsid w:val="00A865D5"/>
    <w:rsid w:val="00A92020"/>
    <w:rsid w:val="00AA0130"/>
    <w:rsid w:val="00AA033A"/>
    <w:rsid w:val="00AA07CF"/>
    <w:rsid w:val="00AA6E89"/>
    <w:rsid w:val="00AC234B"/>
    <w:rsid w:val="00AD7900"/>
    <w:rsid w:val="00AE40A0"/>
    <w:rsid w:val="00AF428F"/>
    <w:rsid w:val="00AF4D02"/>
    <w:rsid w:val="00AF5C40"/>
    <w:rsid w:val="00AF71AB"/>
    <w:rsid w:val="00AF7809"/>
    <w:rsid w:val="00B043CA"/>
    <w:rsid w:val="00B46084"/>
    <w:rsid w:val="00B51357"/>
    <w:rsid w:val="00B5312A"/>
    <w:rsid w:val="00B54C38"/>
    <w:rsid w:val="00B55603"/>
    <w:rsid w:val="00B56B27"/>
    <w:rsid w:val="00B63C3C"/>
    <w:rsid w:val="00B6426D"/>
    <w:rsid w:val="00B67E7D"/>
    <w:rsid w:val="00B817EB"/>
    <w:rsid w:val="00B837CF"/>
    <w:rsid w:val="00B846F9"/>
    <w:rsid w:val="00BB16DC"/>
    <w:rsid w:val="00BD5B70"/>
    <w:rsid w:val="00BE013B"/>
    <w:rsid w:val="00BE3BAC"/>
    <w:rsid w:val="00BF23D5"/>
    <w:rsid w:val="00BF3B50"/>
    <w:rsid w:val="00BF4A7A"/>
    <w:rsid w:val="00BF7FB8"/>
    <w:rsid w:val="00C03DCD"/>
    <w:rsid w:val="00C11AFB"/>
    <w:rsid w:val="00C169E5"/>
    <w:rsid w:val="00C16A0E"/>
    <w:rsid w:val="00C2070B"/>
    <w:rsid w:val="00C32B88"/>
    <w:rsid w:val="00C61263"/>
    <w:rsid w:val="00C773DA"/>
    <w:rsid w:val="00C80729"/>
    <w:rsid w:val="00C84199"/>
    <w:rsid w:val="00C9281C"/>
    <w:rsid w:val="00C97746"/>
    <w:rsid w:val="00CA41D8"/>
    <w:rsid w:val="00CC11DA"/>
    <w:rsid w:val="00CC47A0"/>
    <w:rsid w:val="00CD5A8C"/>
    <w:rsid w:val="00CE1FDD"/>
    <w:rsid w:val="00CE6A13"/>
    <w:rsid w:val="00CF0EC3"/>
    <w:rsid w:val="00CF5E4D"/>
    <w:rsid w:val="00D0152A"/>
    <w:rsid w:val="00D04C5C"/>
    <w:rsid w:val="00D42526"/>
    <w:rsid w:val="00D432EA"/>
    <w:rsid w:val="00D54B29"/>
    <w:rsid w:val="00D761CB"/>
    <w:rsid w:val="00D93100"/>
    <w:rsid w:val="00D963AA"/>
    <w:rsid w:val="00DD0B25"/>
    <w:rsid w:val="00DD6B04"/>
    <w:rsid w:val="00E001C7"/>
    <w:rsid w:val="00E024E0"/>
    <w:rsid w:val="00E042B3"/>
    <w:rsid w:val="00E06523"/>
    <w:rsid w:val="00E15354"/>
    <w:rsid w:val="00E452BC"/>
    <w:rsid w:val="00E52775"/>
    <w:rsid w:val="00E558E8"/>
    <w:rsid w:val="00E67936"/>
    <w:rsid w:val="00E911D0"/>
    <w:rsid w:val="00E92A56"/>
    <w:rsid w:val="00EA0694"/>
    <w:rsid w:val="00EC3C6A"/>
    <w:rsid w:val="00EE1BE2"/>
    <w:rsid w:val="00EE78D1"/>
    <w:rsid w:val="00EF239D"/>
    <w:rsid w:val="00EF3052"/>
    <w:rsid w:val="00EF6599"/>
    <w:rsid w:val="00EF77F7"/>
    <w:rsid w:val="00F132AD"/>
    <w:rsid w:val="00F21615"/>
    <w:rsid w:val="00F27E44"/>
    <w:rsid w:val="00F3316C"/>
    <w:rsid w:val="00F33877"/>
    <w:rsid w:val="00F34C58"/>
    <w:rsid w:val="00F45E9A"/>
    <w:rsid w:val="00F536B8"/>
    <w:rsid w:val="00F576F0"/>
    <w:rsid w:val="00F651FB"/>
    <w:rsid w:val="00F832AF"/>
    <w:rsid w:val="00F85032"/>
    <w:rsid w:val="00F862E1"/>
    <w:rsid w:val="00FA0A04"/>
    <w:rsid w:val="00FB352C"/>
    <w:rsid w:val="00FC4E6B"/>
    <w:rsid w:val="00FC4FA4"/>
    <w:rsid w:val="00FD4065"/>
    <w:rsid w:val="00FD4ADA"/>
    <w:rsid w:val="00FD7D42"/>
    <w:rsid w:val="00FE4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07D2E"/>
  <w15:docId w15:val="{8C7ADC72-6ABA-49F3-8D76-F4E5FE11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354"/>
    <w:pPr>
      <w:widowControl w:val="0"/>
      <w:jc w:val="both"/>
    </w:p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iPriority w:val="99"/>
    <w:unhideWhenUsed/>
    <w:rsid w:val="00D93100"/>
    <w:pPr>
      <w:tabs>
        <w:tab w:val="center" w:pos="4252"/>
        <w:tab w:val="right" w:pos="8504"/>
      </w:tabs>
      <w:snapToGrid w:val="0"/>
    </w:pPr>
  </w:style>
  <w:style w:type="character" w:customStyle="1" w:styleId="a6">
    <w:name w:val="ヘッダー (文字)"/>
    <w:basedOn w:val="a0"/>
    <w:link w:val="a5"/>
    <w:uiPriority w:val="99"/>
    <w:rsid w:val="00D93100"/>
  </w:style>
  <w:style w:type="paragraph" w:styleId="a7">
    <w:name w:val="footer"/>
    <w:basedOn w:val="a"/>
    <w:link w:val="a8"/>
    <w:uiPriority w:val="99"/>
    <w:unhideWhenUsed/>
    <w:rsid w:val="00D93100"/>
    <w:pPr>
      <w:tabs>
        <w:tab w:val="center" w:pos="4252"/>
        <w:tab w:val="right" w:pos="8504"/>
      </w:tabs>
      <w:snapToGrid w:val="0"/>
    </w:pPr>
  </w:style>
  <w:style w:type="character" w:customStyle="1" w:styleId="a8">
    <w:name w:val="フッター (文字)"/>
    <w:basedOn w:val="a0"/>
    <w:link w:val="a7"/>
    <w:uiPriority w:val="99"/>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ad">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76882-426F-442B-9728-81CAEF71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1250</Words>
  <Characters>7129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未知</dc:creator>
  <cp:lastModifiedBy>協会 義太夫</cp:lastModifiedBy>
  <cp:revision>2</cp:revision>
  <cp:lastPrinted>2025-10-06T02:25:00Z</cp:lastPrinted>
  <dcterms:created xsi:type="dcterms:W3CDTF">2025-10-08T05:09:00Z</dcterms:created>
  <dcterms:modified xsi:type="dcterms:W3CDTF">2025-10-08T05:09:00Z</dcterms:modified>
</cp:coreProperties>
</file>